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798" w:rsidRPr="004E3798" w:rsidRDefault="004E3798" w:rsidP="00B805CA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 w:cs="Times New Roman"/>
          <w:sz w:val="26"/>
          <w:szCs w:val="26"/>
        </w:rPr>
      </w:pPr>
      <w:r w:rsidRPr="004E3798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DC7D1C">
        <w:rPr>
          <w:rFonts w:ascii="Times New Roman" w:hAnsi="Times New Roman" w:cs="Times New Roman"/>
          <w:sz w:val="26"/>
          <w:szCs w:val="26"/>
        </w:rPr>
        <w:t>1</w:t>
      </w:r>
    </w:p>
    <w:p w:rsidR="004E3798" w:rsidRPr="004E3798" w:rsidRDefault="00B805CA" w:rsidP="00B805CA">
      <w:pPr>
        <w:autoSpaceDE w:val="0"/>
        <w:autoSpaceDN w:val="0"/>
        <w:adjustRightInd w:val="0"/>
        <w:spacing w:after="0" w:line="240" w:lineRule="auto"/>
        <w:ind w:left="9781" w:hanging="42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4E3798" w:rsidRPr="004E3798">
        <w:rPr>
          <w:rFonts w:ascii="Times New Roman" w:hAnsi="Times New Roman" w:cs="Times New Roman"/>
          <w:sz w:val="26"/>
          <w:szCs w:val="26"/>
        </w:rPr>
        <w:t>к постановлению Администрации  Усть-Абаканского муниципального района Республики Хакасия</w:t>
      </w:r>
    </w:p>
    <w:p w:rsidR="00BA6A64" w:rsidRPr="00AD2496" w:rsidRDefault="00C21BBB" w:rsidP="00B805CA">
      <w:pPr>
        <w:tabs>
          <w:tab w:val="left" w:pos="10255"/>
        </w:tabs>
        <w:autoSpaceDE w:val="0"/>
        <w:autoSpaceDN w:val="0"/>
        <w:adjustRightInd w:val="0"/>
        <w:spacing w:after="0" w:line="240" w:lineRule="auto"/>
        <w:ind w:left="10206" w:hanging="42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14.04.</w:t>
      </w:r>
      <w:r w:rsidR="004E3798" w:rsidRPr="004E3798">
        <w:rPr>
          <w:rFonts w:ascii="Times New Roman" w:hAnsi="Times New Roman" w:cs="Times New Roman"/>
          <w:sz w:val="26"/>
          <w:szCs w:val="26"/>
        </w:rPr>
        <w:t>202</w:t>
      </w:r>
      <w:r w:rsidR="004E3798">
        <w:rPr>
          <w:rFonts w:ascii="Times New Roman" w:hAnsi="Times New Roman" w:cs="Times New Roman"/>
          <w:sz w:val="26"/>
          <w:szCs w:val="26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    № 275 - п</w:t>
      </w:r>
    </w:p>
    <w:p w:rsidR="00BA6A64" w:rsidRPr="00AD2496" w:rsidRDefault="00BA6A64" w:rsidP="00B805CA">
      <w:pPr>
        <w:autoSpaceDE w:val="0"/>
        <w:autoSpaceDN w:val="0"/>
        <w:adjustRightInd w:val="0"/>
        <w:spacing w:after="0" w:line="240" w:lineRule="auto"/>
        <w:ind w:left="5103" w:hanging="425"/>
        <w:rPr>
          <w:rFonts w:ascii="Times New Roman" w:hAnsi="Times New Roman" w:cs="Times New Roman"/>
          <w:sz w:val="26"/>
          <w:szCs w:val="26"/>
        </w:rPr>
      </w:pPr>
    </w:p>
    <w:p w:rsidR="007E55EB" w:rsidRDefault="007E55EB" w:rsidP="00B805CA">
      <w:pPr>
        <w:pStyle w:val="ConsPlusNormal"/>
        <w:ind w:left="10206" w:hanging="425"/>
        <w:outlineLvl w:val="1"/>
        <w:rPr>
          <w:rFonts w:ascii="Times New Roman" w:hAnsi="Times New Roman" w:cs="Times New Roman"/>
          <w:sz w:val="26"/>
          <w:szCs w:val="26"/>
        </w:rPr>
      </w:pPr>
    </w:p>
    <w:p w:rsidR="00BC7053" w:rsidRPr="00AD2496" w:rsidRDefault="00BC7053" w:rsidP="00B805CA">
      <w:pPr>
        <w:pStyle w:val="ConsPlusNormal"/>
        <w:ind w:left="10206" w:hanging="425"/>
        <w:outlineLvl w:val="1"/>
        <w:rPr>
          <w:rFonts w:ascii="Times New Roman" w:hAnsi="Times New Roman" w:cs="Times New Roman"/>
          <w:sz w:val="26"/>
          <w:szCs w:val="26"/>
        </w:rPr>
      </w:pPr>
      <w:r w:rsidRPr="00AD2496">
        <w:rPr>
          <w:rFonts w:ascii="Times New Roman" w:hAnsi="Times New Roman" w:cs="Times New Roman"/>
          <w:sz w:val="26"/>
          <w:szCs w:val="26"/>
        </w:rPr>
        <w:t>Приложение 1</w:t>
      </w:r>
    </w:p>
    <w:p w:rsidR="00BC7053" w:rsidRPr="00AD2496" w:rsidRDefault="00B805CA" w:rsidP="00B805CA">
      <w:pPr>
        <w:pStyle w:val="ConsPlusNormal"/>
        <w:ind w:left="9781" w:hanging="42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BC7053" w:rsidRPr="00AD2496">
        <w:rPr>
          <w:rFonts w:ascii="Times New Roman" w:hAnsi="Times New Roman" w:cs="Times New Roman"/>
          <w:sz w:val="26"/>
          <w:szCs w:val="26"/>
        </w:rPr>
        <w:t xml:space="preserve">к текстовой части муниципальной программы «Развитие образования </w:t>
      </w:r>
    </w:p>
    <w:p w:rsidR="00BC7053" w:rsidRPr="00AD2496" w:rsidRDefault="00BC7053" w:rsidP="00B805CA">
      <w:pPr>
        <w:pStyle w:val="ConsPlusNormal"/>
        <w:ind w:left="10206" w:hanging="425"/>
        <w:rPr>
          <w:rFonts w:ascii="Times New Roman" w:hAnsi="Times New Roman" w:cs="Times New Roman"/>
          <w:sz w:val="26"/>
          <w:szCs w:val="26"/>
        </w:rPr>
      </w:pPr>
      <w:r w:rsidRPr="00AD2496">
        <w:rPr>
          <w:rFonts w:ascii="Times New Roman" w:hAnsi="Times New Roman" w:cs="Times New Roman"/>
          <w:sz w:val="26"/>
          <w:szCs w:val="26"/>
        </w:rPr>
        <w:t xml:space="preserve">в Усть-Абаканском </w:t>
      </w:r>
      <w:r w:rsidR="00495723" w:rsidRPr="00AD2496">
        <w:rPr>
          <w:rFonts w:ascii="Times New Roman" w:hAnsi="Times New Roman" w:cs="Times New Roman"/>
          <w:sz w:val="26"/>
          <w:szCs w:val="26"/>
        </w:rPr>
        <w:t>районе</w:t>
      </w:r>
      <w:r w:rsidRPr="00AD2496">
        <w:rPr>
          <w:rFonts w:ascii="Times New Roman" w:hAnsi="Times New Roman" w:cs="Times New Roman"/>
          <w:sz w:val="26"/>
          <w:szCs w:val="26"/>
        </w:rPr>
        <w:t>»</w:t>
      </w:r>
    </w:p>
    <w:p w:rsidR="00BC7053" w:rsidRPr="00AD2496" w:rsidRDefault="00BC7053" w:rsidP="00BC705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7E55EB" w:rsidRDefault="007E55EB" w:rsidP="00BC705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7E55EB" w:rsidRDefault="007E55EB" w:rsidP="00BC705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C7053" w:rsidRPr="00AD2496" w:rsidRDefault="00BC7053" w:rsidP="00BC705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AD2496">
        <w:rPr>
          <w:rFonts w:ascii="Times New Roman" w:eastAsia="Calibri" w:hAnsi="Times New Roman" w:cs="Times New Roman"/>
          <w:b/>
          <w:sz w:val="26"/>
          <w:szCs w:val="26"/>
        </w:rPr>
        <w:t>ПЕРЕЧЕНЬ</w:t>
      </w:r>
    </w:p>
    <w:p w:rsidR="00BC7053" w:rsidRDefault="00BC7053" w:rsidP="00BC705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D2496">
        <w:rPr>
          <w:rFonts w:ascii="Times New Roman" w:hAnsi="Times New Roman" w:cs="Times New Roman"/>
          <w:b/>
          <w:sz w:val="26"/>
          <w:szCs w:val="26"/>
        </w:rPr>
        <w:t>основных мероприятий муниципальной программы</w:t>
      </w:r>
    </w:p>
    <w:p w:rsidR="007E55EB" w:rsidRPr="00AD2496" w:rsidRDefault="007E55EB" w:rsidP="00BC705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BC7053" w:rsidRPr="00AD2496" w:rsidRDefault="00BC7053" w:rsidP="00F937F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3965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85"/>
        <w:gridCol w:w="141"/>
        <w:gridCol w:w="1984"/>
        <w:gridCol w:w="993"/>
        <w:gridCol w:w="1134"/>
        <w:gridCol w:w="2552"/>
        <w:gridCol w:w="68"/>
        <w:gridCol w:w="3475"/>
        <w:gridCol w:w="1633"/>
      </w:tblGrid>
      <w:tr w:rsidR="008E2D23" w:rsidRPr="00664D27" w:rsidTr="00D60A19">
        <w:trPr>
          <w:trHeight w:val="298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608"/>
            <w:bookmarkEnd w:id="1"/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t>Номер и наименование основного мероприятия</w:t>
            </w:r>
          </w:p>
        </w:tc>
        <w:tc>
          <w:tcPr>
            <w:tcW w:w="21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исполнитель, соисполнитель, исполнитель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2D23" w:rsidRPr="00664D27" w:rsidRDefault="008E2D23" w:rsidP="00D60A19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kern w:val="36"/>
                <w:sz w:val="24"/>
                <w:szCs w:val="24"/>
              </w:rPr>
              <w:t>Срок реализации</w:t>
            </w:r>
          </w:p>
        </w:tc>
        <w:tc>
          <w:tcPr>
            <w:tcW w:w="26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t>Конечные результаты</w:t>
            </w:r>
          </w:p>
        </w:tc>
        <w:tc>
          <w:tcPr>
            <w:tcW w:w="3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направления реализации</w:t>
            </w:r>
          </w:p>
        </w:tc>
        <w:tc>
          <w:tcPr>
            <w:tcW w:w="1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ind w:left="-107" w:right="-109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показателями </w:t>
            </w:r>
            <w:r w:rsidRPr="00664D27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муниципальной</w:t>
            </w: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программы </w:t>
            </w:r>
            <w:r w:rsidRPr="00664D27">
              <w:rPr>
                <w:rFonts w:ascii="Times New Roman" w:eastAsia="Calibri" w:hAnsi="Times New Roman" w:cs="Times New Roman"/>
                <w:sz w:val="16"/>
                <w:szCs w:val="16"/>
              </w:rPr>
              <w:t>(номер показателя, характеризующего результат реализации основного мероприятия)</w:t>
            </w:r>
          </w:p>
        </w:tc>
      </w:tr>
      <w:tr w:rsidR="008E2D23" w:rsidRPr="00664D27" w:rsidTr="00D60A19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2D23" w:rsidRPr="00664D27" w:rsidRDefault="008E2D23" w:rsidP="00D60A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2D23" w:rsidRPr="00664D27" w:rsidRDefault="008E2D23" w:rsidP="00D60A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ind w:left="-108" w:right="-108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t>окончание</w:t>
            </w:r>
          </w:p>
        </w:tc>
        <w:tc>
          <w:tcPr>
            <w:tcW w:w="26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2D23" w:rsidRPr="00664D27" w:rsidRDefault="008E2D23" w:rsidP="00D60A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2D23" w:rsidRPr="00664D27" w:rsidRDefault="008E2D23" w:rsidP="00D60A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2D23" w:rsidRPr="00664D27" w:rsidRDefault="008E2D23" w:rsidP="00D60A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D23" w:rsidRPr="00664D27" w:rsidTr="00D60A19">
        <w:tc>
          <w:tcPr>
            <w:tcW w:w="139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2D23" w:rsidRPr="00664D27" w:rsidRDefault="008E2D23" w:rsidP="00D60A1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«Развитие образования в Усть-Абаканском районе»</w:t>
            </w:r>
          </w:p>
        </w:tc>
      </w:tr>
      <w:tr w:rsidR="008E2D23" w:rsidRPr="00664D27" w:rsidTr="00D60A19">
        <w:tc>
          <w:tcPr>
            <w:tcW w:w="139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Подпрограмма 1. «Развитие дошкольного, начального общего, основного общего, среднего общего образования»</w:t>
            </w:r>
          </w:p>
        </w:tc>
      </w:tr>
      <w:tr w:rsidR="008E2D23" w:rsidRPr="00664D27" w:rsidTr="00D60A19">
        <w:trPr>
          <w:trHeight w:val="126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2D23" w:rsidRPr="00664D27" w:rsidRDefault="008E2D23" w:rsidP="00D60A1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1.1. Развитие дошкольного образования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Усть-Абаканского муниципального района Республики Хакасия;</w:t>
            </w:r>
          </w:p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жилищно-коммунального хозяйства и строительства Администрации Усть-Абаканского муниципального района Республики Хакасия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ind w:left="-108" w:right="-108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ind w:left="-108" w:right="-108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2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2D23" w:rsidRPr="00664D27" w:rsidRDefault="008E2D23" w:rsidP="00D60A19">
            <w:pPr>
              <w:pStyle w:val="ConsPlusNonformat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Увеличение охвата детей в возрасте от 1 года до 7 лет включительно дошкольными образовательными организациями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2D23" w:rsidRPr="00664D27" w:rsidRDefault="008E2D23" w:rsidP="00D60A19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охвата детей в возрасте от 1 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 лет</w:t>
            </w:r>
            <w:r w:rsidR="004D6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дошкольными образовательными организациями;</w:t>
            </w:r>
          </w:p>
          <w:p w:rsidR="008E2D23" w:rsidRPr="00664D27" w:rsidRDefault="008E2D23" w:rsidP="00D60A19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обеспечение 100% охвата воспитанников дошкольных образовательных организаций в возрасте от 3 до 7 лет программами, соответствующими федеральному государственному образовательному стандарту дошкольного образования.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ind w:firstLine="391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Обеспечение государственных</w:t>
            </w:r>
            <w:r w:rsidR="004D634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гарантий реализации прав на получение общедоступного и бесплатного дошкольного образования в муниципальных дошкольных образовательных организациях;</w:t>
            </w:r>
          </w:p>
          <w:p w:rsidR="008E2D23" w:rsidRPr="00664D27" w:rsidRDefault="008E2D23" w:rsidP="00D60A19">
            <w:pPr>
              <w:adjustRightInd w:val="0"/>
              <w:spacing w:after="0" w:line="240" w:lineRule="auto"/>
              <w:ind w:firstLine="391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дошкольных образовательных организаций;</w:t>
            </w:r>
          </w:p>
          <w:p w:rsidR="008E2D23" w:rsidRPr="00664D27" w:rsidRDefault="008E2D23" w:rsidP="00D60A19">
            <w:pPr>
              <w:spacing w:after="0" w:line="240" w:lineRule="auto"/>
              <w:ind w:firstLine="39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 объектов муниципальной собственности, в том числе разработка проектно-сметной документации (Строительство детского сада на 120 мест в д. Чапаево);</w:t>
            </w:r>
          </w:p>
          <w:p w:rsidR="008E2D23" w:rsidRPr="00664D27" w:rsidRDefault="008E2D23" w:rsidP="00D60A19">
            <w:pPr>
              <w:spacing w:after="0" w:line="240" w:lineRule="auto"/>
              <w:ind w:firstLine="39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капитальный ремонт в муниципальных учреждениях, в том числе проектно-сметная документация;</w:t>
            </w:r>
          </w:p>
          <w:p w:rsidR="008E2D23" w:rsidRPr="00664D27" w:rsidRDefault="008E2D23" w:rsidP="00D60A19">
            <w:pPr>
              <w:spacing w:after="0" w:line="240" w:lineRule="auto"/>
              <w:ind w:firstLine="39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дошкольного образования;</w:t>
            </w:r>
          </w:p>
          <w:p w:rsidR="008E2D23" w:rsidRPr="00664D27" w:rsidRDefault="008E2D23" w:rsidP="00D60A19">
            <w:pPr>
              <w:spacing w:after="0" w:line="240" w:lineRule="auto"/>
              <w:ind w:firstLine="39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модернизация региональных систем дошкольного образования.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1;1.1; 1.2</w:t>
            </w:r>
          </w:p>
        </w:tc>
      </w:tr>
      <w:tr w:rsidR="008E2D23" w:rsidRPr="00664D27" w:rsidTr="00D60A19">
        <w:trPr>
          <w:trHeight w:val="27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2D23" w:rsidRPr="00664D27" w:rsidRDefault="008E2D23" w:rsidP="00D60A1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1.2. Развитие начального общего, основного общего, среднего общего образования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Усть-Абаканского муниципального  района Республики Хакасия;</w:t>
            </w:r>
          </w:p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 и строительства Администрации Усть-Абаканского муниципального района Республики Хакасия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ind w:left="-108" w:right="-108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ind w:left="-108" w:right="-108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2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2D23" w:rsidRPr="00664D27" w:rsidRDefault="008E2D23" w:rsidP="00D60A19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Обеспечение 100 %</w:t>
            </w:r>
            <w:r w:rsidR="002A7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охвата</w:t>
            </w:r>
            <w:r w:rsidR="004D6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обучающихся по образовательным программам, соответствующим новым федеральным государственным образовательным стандартам начального общего, основного общего, среднего общего образования;</w:t>
            </w:r>
          </w:p>
          <w:p w:rsidR="008E2D23" w:rsidRPr="00664D27" w:rsidRDefault="008E2D23" w:rsidP="00D60A19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 100% доли детей с ОВЗ и детей-инвалидов, получающих качественное общее образование с использованием современного 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оборудования (в том числе с использованием дистанционных образовательных технологий);</w:t>
            </w:r>
          </w:p>
          <w:p w:rsidR="008E2D23" w:rsidRPr="00664D27" w:rsidRDefault="008E2D23" w:rsidP="00D60A19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увеличение доли общеобразовательных организаций, в которых созданы условия для инклюзивного образования детей-инвалидов;</w:t>
            </w:r>
          </w:p>
          <w:p w:rsidR="008E2D23" w:rsidRPr="00664D27" w:rsidRDefault="008E2D23" w:rsidP="00D60A19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увеличение доли общеобразовательных организаций, соответствующих всем современным требованиям в части учебно-материальной базы;</w:t>
            </w:r>
          </w:p>
          <w:p w:rsidR="008E2D23" w:rsidRPr="00664D27" w:rsidRDefault="008E2D23" w:rsidP="00D60A19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обучающихся в муниципальных общеобразовательных организациях, занимающихся в одну смену; </w:t>
            </w:r>
          </w:p>
          <w:p w:rsidR="008E2D23" w:rsidRPr="00664D27" w:rsidRDefault="008E2D23" w:rsidP="00D60A19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увеличение доли муниципальных образовательных организаций, реализующих программы общего образования, имеющих физкультурный зал;</w:t>
            </w:r>
          </w:p>
          <w:p w:rsidR="008E2D23" w:rsidRPr="00664D27" w:rsidRDefault="008E2D23" w:rsidP="00D60A19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удельного веса обучающихся, 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воспитанников в муниципальных общеобразовательных организациях, занимающихся в спортивных секциях и технических кружках;   </w:t>
            </w:r>
          </w:p>
          <w:p w:rsidR="008E2D23" w:rsidRPr="00664D27" w:rsidRDefault="008E2D23" w:rsidP="00D60A19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школьников, охваченных горячим питанием;  </w:t>
            </w:r>
          </w:p>
          <w:p w:rsidR="008E2D23" w:rsidRPr="00664D27" w:rsidRDefault="008E2D23" w:rsidP="00D60A19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обучающихся общеобразовательных организаций, охваченных изучением хакасского языка и литературы, от общего числа детей хакасской национальности; </w:t>
            </w:r>
          </w:p>
          <w:p w:rsidR="008E2D23" w:rsidRPr="00664D27" w:rsidRDefault="008E2D23" w:rsidP="00D60A19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увеличение доли учителей муниципальных общеобразовательных организаций, имеющих стаж педагогической работы до 5 лет, в общей численности учителей муниципальных общеобразовательных организаций;</w:t>
            </w:r>
          </w:p>
          <w:p w:rsidR="008E2D23" w:rsidRPr="00664D27" w:rsidRDefault="008E2D23" w:rsidP="00D60A19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увеличение доли учителей в возрасте до 35 лет в общей численности учителей общеобразовательных организаций;</w:t>
            </w:r>
          </w:p>
          <w:p w:rsidR="008E2D23" w:rsidRPr="00664D27" w:rsidRDefault="008E2D23" w:rsidP="00D60A19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педагогических 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работников общеобразовательных организаций, которым при прохождении аттестации присвоена первая или высшая категории;</w:t>
            </w:r>
          </w:p>
          <w:p w:rsidR="008E2D23" w:rsidRDefault="008E2D23" w:rsidP="00D60A19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лучших педагогических работников Усть-Абаканского муниципального района Республики Хакасия.</w:t>
            </w:r>
          </w:p>
          <w:p w:rsidR="00D82435" w:rsidRPr="002A74C5" w:rsidRDefault="00D82435" w:rsidP="00D60A19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4C5">
              <w:rPr>
                <w:rFonts w:ascii="Times New Roman" w:hAnsi="Times New Roman" w:cs="Times New Roman"/>
                <w:sz w:val="24"/>
                <w:szCs w:val="24"/>
              </w:rPr>
              <w:t>возмещение расходов по оплате аренды жилого помещения для педагогических работников</w:t>
            </w:r>
          </w:p>
          <w:p w:rsidR="00D82435" w:rsidRPr="00664D27" w:rsidRDefault="00D82435" w:rsidP="00D82435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4C5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недополученных доходов по перевозке обучающихся Муниципального бюджетного общеобразовательного учреждения «Усть-Абаканская средняя общеобразовательная школа им. М.Е. Орлова» по маршрутам регулярного сообщения к месту обучения в рп Усть-Абакан и предоставляющим право льготного </w:t>
            </w:r>
            <w:r w:rsidRPr="002A74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проезда в размере 50% от стоимости проезда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2D23" w:rsidRPr="00664D27" w:rsidRDefault="008E2D23" w:rsidP="00D60A19">
            <w:pPr>
              <w:spacing w:after="0" w:line="240" w:lineRule="auto"/>
              <w:ind w:firstLine="391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организациях;</w:t>
            </w:r>
          </w:p>
          <w:p w:rsidR="008E2D23" w:rsidRPr="00664D27" w:rsidRDefault="008E2D23" w:rsidP="00D60A19">
            <w:pPr>
              <w:spacing w:after="0" w:line="240" w:lineRule="auto"/>
              <w:ind w:firstLine="39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образовательных организаций;</w:t>
            </w:r>
          </w:p>
          <w:p w:rsidR="008E2D23" w:rsidRPr="00664D27" w:rsidRDefault="008E2D23" w:rsidP="00D60A19">
            <w:pPr>
              <w:spacing w:after="0" w:line="240" w:lineRule="auto"/>
              <w:ind w:firstLine="39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общеобразовательных организаций</w:t>
            </w:r>
          </w:p>
          <w:p w:rsidR="008E2D23" w:rsidRPr="00664D27" w:rsidRDefault="008E2D23" w:rsidP="00D60A19">
            <w:pPr>
              <w:spacing w:after="0" w:line="240" w:lineRule="auto"/>
              <w:ind w:firstLine="39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 объектов муниципальной собственности, в том числе разработка проектно-сметной документации;</w:t>
            </w:r>
          </w:p>
          <w:p w:rsidR="008E2D23" w:rsidRPr="00664D27" w:rsidRDefault="008E2D23" w:rsidP="00D60A19">
            <w:pPr>
              <w:spacing w:after="0" w:line="240" w:lineRule="auto"/>
              <w:ind w:firstLine="39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капитальный ремонт в муниципальных учреждениях, в том числе проектно-сметная документация;</w:t>
            </w:r>
          </w:p>
          <w:p w:rsidR="008E2D23" w:rsidRPr="00664D27" w:rsidRDefault="008E2D23" w:rsidP="00D60A19">
            <w:pPr>
              <w:spacing w:after="0" w:line="240" w:lineRule="auto"/>
              <w:ind w:firstLine="39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предоставлению школьного питания (организация школьного питания);</w:t>
            </w:r>
          </w:p>
          <w:p w:rsidR="008E2D23" w:rsidRPr="00664D27" w:rsidRDefault="008E2D23" w:rsidP="00D60A19">
            <w:pPr>
              <w:spacing w:after="0" w:line="240" w:lineRule="auto"/>
              <w:ind w:firstLine="39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 муниципальных образовательных организациях.</w:t>
            </w:r>
          </w:p>
          <w:p w:rsidR="008E2D23" w:rsidRPr="00664D27" w:rsidRDefault="008E2D23" w:rsidP="00D60A19">
            <w:pPr>
              <w:spacing w:after="0" w:line="240" w:lineRule="auto"/>
              <w:ind w:firstLine="39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создание условия для обеспечения современного качества образования;</w:t>
            </w:r>
          </w:p>
          <w:p w:rsidR="008E2D23" w:rsidRPr="00664D27" w:rsidRDefault="008E2D23" w:rsidP="00D60A19">
            <w:pPr>
              <w:spacing w:after="0" w:line="240" w:lineRule="auto"/>
              <w:ind w:firstLine="39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развитию общеобразовательных организаций.</w:t>
            </w:r>
          </w:p>
          <w:p w:rsidR="008E2D23" w:rsidRPr="00664D27" w:rsidRDefault="008E2D23" w:rsidP="00D60A19">
            <w:pPr>
              <w:spacing w:after="0" w:line="240" w:lineRule="auto"/>
              <w:ind w:firstLine="39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D23" w:rsidRPr="00664D27" w:rsidRDefault="008E2D23" w:rsidP="00D60A19">
            <w:pPr>
              <w:spacing w:after="0" w:line="240" w:lineRule="auto"/>
              <w:ind w:firstLine="39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1.3 – 1.15</w:t>
            </w:r>
          </w:p>
        </w:tc>
      </w:tr>
      <w:tr w:rsidR="008E2D23" w:rsidRPr="00664D27" w:rsidTr="00D60A19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2D23" w:rsidRPr="00664D27" w:rsidRDefault="008E2D23" w:rsidP="00D60A1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1.3. Обеспечение условий развития сферы образования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Усть-Абаканского муниципального района Республики Хакасия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ind w:left="-108" w:right="-108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t>2023</w:t>
            </w:r>
          </w:p>
          <w:p w:rsidR="008E2D23" w:rsidRPr="00664D27" w:rsidRDefault="008E2D23" w:rsidP="00D60A19">
            <w:pPr>
              <w:adjustRightInd w:val="0"/>
              <w:spacing w:after="0" w:line="240" w:lineRule="auto"/>
              <w:ind w:left="-108" w:right="-108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ind w:left="-108" w:right="-108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  <w:p w:rsidR="008E2D23" w:rsidRPr="00664D27" w:rsidRDefault="008E2D23" w:rsidP="00D60A19">
            <w:pPr>
              <w:adjustRightInd w:val="0"/>
              <w:spacing w:after="0" w:line="240" w:lineRule="auto"/>
              <w:ind w:left="-108" w:right="-108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E2D23" w:rsidRPr="00664D27" w:rsidRDefault="008E2D23" w:rsidP="00D60A19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Обеспечение соотношения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Усть-Абаканского муниципального района Республики Хакасия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100,7 %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2D23" w:rsidRPr="00664D27" w:rsidRDefault="008E2D23" w:rsidP="00D60A19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 соотношения 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средней заработной платы педагогических работников образовательных организаций общего образования к средней заработной плате в Республике Хакасия</w:t>
            </w:r>
            <w:r w:rsidRPr="00725EF4">
              <w:rPr>
                <w:rFonts w:ascii="Times New Roman" w:hAnsi="Times New Roman" w:cs="Times New Roman"/>
                <w:sz w:val="24"/>
                <w:szCs w:val="24"/>
              </w:rPr>
              <w:t>110,7%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2D23" w:rsidRPr="00664D27" w:rsidRDefault="008E2D23" w:rsidP="00D60A19">
            <w:pPr>
              <w:spacing w:after="0" w:line="240" w:lineRule="auto"/>
              <w:ind w:left="33" w:firstLine="358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Обеспечение деятельности управления образования Администрации Усть-Абаканского муниципального района Республики Хакасия (аппарата управления образования);</w:t>
            </w:r>
          </w:p>
          <w:p w:rsidR="008E2D23" w:rsidRPr="00664D27" w:rsidRDefault="008E2D23" w:rsidP="00D60A19">
            <w:pPr>
              <w:spacing w:after="0" w:line="240" w:lineRule="auto"/>
              <w:ind w:left="33" w:firstLine="358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Обеспечение деятельности отделов управления образования, осуществляющих информационное, методическое, материально-техническое, бухгалтерское обслуживание образовательных организаций, отделов управления образования:</w:t>
            </w:r>
          </w:p>
          <w:p w:rsidR="008E2D23" w:rsidRPr="00664D27" w:rsidRDefault="008E2D23" w:rsidP="00D60A1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районный методический кабинет;</w:t>
            </w:r>
          </w:p>
          <w:p w:rsidR="008E2D23" w:rsidRPr="00664D27" w:rsidRDefault="008E2D23" w:rsidP="00D60A19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централизованная бухгалтерия;</w:t>
            </w:r>
          </w:p>
          <w:p w:rsidR="008E2D23" w:rsidRPr="00664D27" w:rsidRDefault="008E2D23" w:rsidP="00D60A19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хозяйственная группа.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1.16, 1.17.</w:t>
            </w:r>
          </w:p>
        </w:tc>
      </w:tr>
      <w:tr w:rsidR="008E2D23" w:rsidRPr="00664D27" w:rsidTr="00D60A19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D23" w:rsidRPr="00664D27" w:rsidRDefault="008E2D23" w:rsidP="00D60A19">
            <w:pPr>
              <w:spacing w:after="0" w:line="240" w:lineRule="auto"/>
              <w:ind w:right="-10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1.4. </w:t>
            </w:r>
          </w:p>
          <w:p w:rsidR="008E2D23" w:rsidRPr="00664D27" w:rsidRDefault="008E2D23" w:rsidP="00D60A19">
            <w:pPr>
              <w:spacing w:after="0" w:line="240" w:lineRule="auto"/>
              <w:ind w:right="-10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Республики Хакасия «Современная школа»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дминистрации Усть-Абаканского района Республики Хакасия</w:t>
            </w:r>
          </w:p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D23" w:rsidRPr="00664D27" w:rsidRDefault="008E2D23" w:rsidP="00D60A19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с ОВЗ и детей-инвалидов, получающих качественное общее образование с использованием современного оборудования (в том числе с 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использованием дистанционных образовательных технологий);</w:t>
            </w:r>
          </w:p>
          <w:p w:rsidR="008E2D23" w:rsidRPr="00664D27" w:rsidRDefault="008E2D23" w:rsidP="00D60A19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увеличение доли общеобразовательных организаций, в которых созданы условия для инклюзивного образования детей-инвалидов, в общем числе общеобразовательных организаций;</w:t>
            </w:r>
          </w:p>
          <w:p w:rsidR="008E2D23" w:rsidRPr="00664D27" w:rsidRDefault="008E2D23" w:rsidP="00D60A19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увеличение доли общеобразовательных организаций, соответствующи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 всем</w:t>
            </w:r>
            <w:r w:rsidR="004D6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современным требованиям в части учебно-материальной базы;</w:t>
            </w:r>
          </w:p>
          <w:p w:rsidR="008E2D23" w:rsidRPr="00664D27" w:rsidRDefault="008E2D23" w:rsidP="00D60A19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увеличение доли обучающихся в муниципальных общеобразовательных организациях, занимающихся в одну смену, в общей численности</w:t>
            </w:r>
            <w:r w:rsidR="004D6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обучающихся в муниципальных общеобразовательных организациях;</w:t>
            </w:r>
          </w:p>
          <w:p w:rsidR="008E2D23" w:rsidRPr="00664D27" w:rsidRDefault="008E2D23" w:rsidP="00D60A19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100% долю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общеобразовательных организаций, 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реализующих 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программу «Точка роста», в общем числе общеобразовательных организаций района.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D23" w:rsidRPr="00664D27" w:rsidRDefault="008E2D23" w:rsidP="00D60A19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 xml:space="preserve">Создание и обеспечение функционирования центров образования естественнонаучной и технологической направленностей 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в общеобразовательных организациях, расположенных в сельской местности.</w:t>
            </w:r>
          </w:p>
          <w:p w:rsidR="008E2D23" w:rsidRPr="00664D27" w:rsidRDefault="008E2D23" w:rsidP="00D60A19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1.4 – 1.7,  1.18</w:t>
            </w:r>
          </w:p>
        </w:tc>
      </w:tr>
      <w:tr w:rsidR="008E2D23" w:rsidRPr="00664D27" w:rsidTr="00D60A19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E2D23" w:rsidRPr="00664D27" w:rsidRDefault="008E2D23" w:rsidP="00D60A19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1.5. Региональный проект Республики Хакасия «Цифровая образовательная среда»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дминистрации Усть-Абаканского района Республики Хакасия</w:t>
            </w:r>
          </w:p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t>2023</w:t>
            </w:r>
          </w:p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E2D23" w:rsidRPr="00664D27" w:rsidRDefault="008E2D23" w:rsidP="00D60A19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Обеспечить 100 % долю муниципальных образовательных организаций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оснащенных кабинетами «Цифровая образовательная среда», в общем числе образовательных организаций района.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E2D23" w:rsidRPr="00664D27" w:rsidRDefault="008E2D23" w:rsidP="00D60A19">
            <w:pPr>
              <w:spacing w:after="0" w:line="240" w:lineRule="auto"/>
              <w:ind w:left="33" w:firstLine="35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  <w:p w:rsidR="008E2D23" w:rsidRPr="00664D27" w:rsidRDefault="008E2D23" w:rsidP="00D60A19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</w:p>
        </w:tc>
      </w:tr>
      <w:tr w:rsidR="008E2D23" w:rsidRPr="00664D27" w:rsidTr="00D60A19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D23" w:rsidRPr="00664D27" w:rsidRDefault="008E2D23" w:rsidP="00D60A1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1.6.</w:t>
            </w:r>
          </w:p>
          <w:p w:rsidR="008E2D23" w:rsidRPr="00664D27" w:rsidRDefault="008E2D23" w:rsidP="00D60A19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 Региональный проект Республики Хакасия </w:t>
            </w:r>
          </w:p>
          <w:p w:rsidR="008E2D23" w:rsidRPr="00664D27" w:rsidRDefault="008E2D23" w:rsidP="00D60A19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«Успех каждого ребёнка»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дминистрации Усть-Абаканского района Республики Хакасия</w:t>
            </w:r>
          </w:p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t>2023</w:t>
            </w:r>
          </w:p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</w:p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D23" w:rsidRPr="00664D27" w:rsidRDefault="008E2D23" w:rsidP="00D60A19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общеобразовательных организаций, соответствующих всем современным требованиям в части учебно-материальной базы;     </w:t>
            </w:r>
          </w:p>
          <w:p w:rsidR="008E2D23" w:rsidRPr="00664D27" w:rsidRDefault="008E2D23" w:rsidP="00D60A19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увеличение доли муниципальных образовательных организаций, реализующих программы общего образования, имеющих физкультурный зал.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D23" w:rsidRPr="00664D27" w:rsidRDefault="008E2D23" w:rsidP="00D60A19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 (Капитальный ремонт спортивного зала МБОУ «Чарковская СОШИ» в 2023г., МБОУ «В-Биджинская СОШ» и МБОУ «Райковская СОШ» в 2022 г.)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1.6; 1.8;</w:t>
            </w:r>
          </w:p>
        </w:tc>
      </w:tr>
      <w:tr w:rsidR="008E2D23" w:rsidRPr="00664D27" w:rsidTr="00D60A19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1.7 "Реализация инициативных проектов муниципального образования"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Усть-Абаканского муниципального района Республики Хакасия</w:t>
            </w:r>
          </w:p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Увеличение доли общеобразовательных организаций, соответствующих всем современным требованиям в части благоустройства территории, в части материально-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технической базы, а так же организация детских и спортивных площадок.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Улучшение инфраструктуры, а так же улучшени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 условий пребывания детей на территории  общеобразовательных организаци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 (Устройство брусчатки на территории, а так же приобретение и установка теневых навесов в МБДОУ 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«ДС  «Родничок»);</w:t>
            </w:r>
          </w:p>
          <w:p w:rsidR="008E2D23" w:rsidRPr="00664D27" w:rsidRDefault="008E2D23" w:rsidP="00D60A19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 Улучшение инфраструктуры и формирование здорового образа жизни у молодежи (Устройство универсальной спортивной площадки в МБОУ «Чапаевская СОШ»);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1.1, 1.2, 1.6</w:t>
            </w:r>
          </w:p>
        </w:tc>
      </w:tr>
      <w:tr w:rsidR="008E2D23" w:rsidRPr="00664D27" w:rsidTr="00D60A19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1.8 "Региональный проект Республики Хакасия "Патриотическое воспитание граждан Российской Федерации"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дминистрации Усть-Абаканского района Республики Хакасия</w:t>
            </w:r>
          </w:p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Рост уровня вовлеченности в общественно-полезную деятельность;</w:t>
            </w:r>
          </w:p>
          <w:p w:rsidR="008E2D23" w:rsidRPr="00664D27" w:rsidRDefault="008E2D23" w:rsidP="00D60A19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Адресное вовлечение трудных/нестандартных подростков;</w:t>
            </w:r>
          </w:p>
          <w:p w:rsidR="008E2D23" w:rsidRPr="00664D27" w:rsidRDefault="008E2D23" w:rsidP="00D60A19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Снижение подростковой преступности;</w:t>
            </w:r>
          </w:p>
          <w:p w:rsidR="008E2D23" w:rsidRPr="00664D27" w:rsidRDefault="008E2D23" w:rsidP="00D60A19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Рост числа детей-участников Всероссийских конкурсов и проектов;</w:t>
            </w:r>
          </w:p>
          <w:p w:rsidR="008E2D23" w:rsidRPr="00664D27" w:rsidRDefault="008E2D23" w:rsidP="00D60A19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Вовлечение родителей в воспитательную работу образовательных организаций.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Взаимодействие с заместителем руководителя общеобразовательной организации по воспитательной работе:</w:t>
            </w:r>
          </w:p>
          <w:p w:rsidR="008E2D23" w:rsidRPr="00664D27" w:rsidRDefault="008E2D23" w:rsidP="00D60A19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D23" w:rsidRPr="00664D27" w:rsidRDefault="008E2D23" w:rsidP="00D60A19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У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частвует в разработке и реализации рабочей программы и календарного плана воспитательной работы в образовательной организации, в том числе с учетом содержания деятельности Российского движения школьников;</w:t>
            </w:r>
          </w:p>
          <w:p w:rsidR="008E2D23" w:rsidRPr="00664D27" w:rsidRDefault="008E2D23" w:rsidP="00D60A19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обеспечивает вовлечение обучающихся в творческую деятельность по основным направлениям воспитания;</w:t>
            </w:r>
          </w:p>
          <w:p w:rsidR="008E2D23" w:rsidRPr="00664D27" w:rsidRDefault="008E2D23" w:rsidP="00D60A19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организовывает педагогическое стимулирование обучающихся к самореализации и социально-педагогической поддержк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2D23" w:rsidRPr="00664D27" w:rsidRDefault="008E2D23" w:rsidP="00D60A19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разрабатывает стратегию развития детского общественного движения на уровне образовательной организации.</w:t>
            </w:r>
          </w:p>
          <w:p w:rsidR="008E2D23" w:rsidRPr="00664D27" w:rsidRDefault="008E2D23" w:rsidP="00D60A19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2. Взаимодействие с классными руководителями:</w:t>
            </w:r>
          </w:p>
          <w:p w:rsidR="008E2D23" w:rsidRPr="00664D27" w:rsidRDefault="008E2D23" w:rsidP="00D60A19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разрабатывает рекомендации и координирует использование 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регионального, муниципального и школьного банка методических материалов по организации деятельности с классом как социальной группой;</w:t>
            </w:r>
          </w:p>
          <w:p w:rsidR="008E2D23" w:rsidRPr="00664D27" w:rsidRDefault="008E2D23" w:rsidP="00D60A19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осуществляет педагогическое сопровождение классных руководителей по освоению ими современных видов и форм воспитательной работы с классом;</w:t>
            </w:r>
          </w:p>
          <w:p w:rsidR="008E2D23" w:rsidRPr="00664D27" w:rsidRDefault="008E2D23" w:rsidP="00D60A19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разрабатывает адресные рекомендации по повышению эффективности воспитательной работы с классным коллективом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E2D23" w:rsidRPr="00664D27" w:rsidRDefault="008E2D23" w:rsidP="00D60A19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3. Самостоятельно, а также с привлечением педагогических и иных работников образовательной организации:</w:t>
            </w:r>
          </w:p>
          <w:p w:rsidR="008E2D23" w:rsidRPr="00664D27" w:rsidRDefault="008E2D23" w:rsidP="00D60A19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участвует в реализации федерального проекта «Навигаторы детства» на уровне образовательной организации;</w:t>
            </w:r>
          </w:p>
          <w:p w:rsidR="008E2D23" w:rsidRPr="00664D27" w:rsidRDefault="008E2D23" w:rsidP="00D60A19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осуществляет мониторинг эффективности реализации вариативных модулей рабочей программы воспитания;</w:t>
            </w:r>
          </w:p>
          <w:p w:rsidR="008E2D23" w:rsidRPr="00664D27" w:rsidRDefault="008E2D23" w:rsidP="00D60A19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 поиск и аннотирует информационно-методические ресурсы институционального, муниципального, регионального и федерального уровней для создания и пополнения банка лучших практик воспитания и социализации детей и 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подростков;</w:t>
            </w:r>
          </w:p>
          <w:p w:rsidR="008E2D23" w:rsidRPr="00664D27" w:rsidRDefault="008E2D23" w:rsidP="00D60A19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координирует использование педагогическими работниками школы банка лучших практик воспитания и социализации детей и подростков;</w:t>
            </w:r>
          </w:p>
          <w:p w:rsidR="008E2D23" w:rsidRPr="00664D27" w:rsidRDefault="008E2D23" w:rsidP="00D60A19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участвует в работе педагогических, методических советов, в подготовке и проведении родительских собраний, оздоровительных, воспитательных и иных мероприятий, предусмотренных образовательной программой общеобразовательной организации;</w:t>
            </w:r>
          </w:p>
          <w:p w:rsidR="008E2D23" w:rsidRPr="00664D27" w:rsidRDefault="008E2D23" w:rsidP="00D60A19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осуществляет координацию деятельности различных детских общественных объединений и некоммерческих организаций, деятельность которых направлена на укрепление гражданской идентичности, профилактику правонарушений среди несовершеннолетних, вовлечение детей и молодежи в общественно полезную деятельность, по вопросам воспитания обучающихся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образовательной организации, так и вне основного образовательного пространства.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</w:tr>
      <w:tr w:rsidR="008E2D23" w:rsidRPr="00664D27" w:rsidTr="00D60A19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1.9 "Региональный проект "Все 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лучшее детям"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образования Администрации Усть-Абаканского 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 Республики Хакасия</w:t>
            </w:r>
          </w:p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2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образовательных организаций, соответствующих всем 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современным требованиям, обновление материально-технической базы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Обновление образовательной инфраструктуры. </w:t>
            </w:r>
          </w:p>
          <w:p w:rsidR="008E2D23" w:rsidRPr="00664D27" w:rsidRDefault="008E2D23" w:rsidP="00D60A19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индекса качества общего образования. 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Увеличение доли детей, выбравших ЕГЭ по естественно-научным предметам. </w:t>
            </w:r>
          </w:p>
          <w:p w:rsidR="008E2D23" w:rsidRPr="00664D27" w:rsidRDefault="008E2D23" w:rsidP="00D60A19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спортивной инфраструктуры. </w:t>
            </w:r>
          </w:p>
          <w:p w:rsidR="008E2D23" w:rsidRPr="00664D27" w:rsidRDefault="008E2D23" w:rsidP="00D60A19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и поддержка способностей и талантов детей и молодёжи. Создание условий для участия школьников в конкурсах, олимпиадах и других интеллектуальных соревнованиях.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1.4, 1.5, 1.6, 1.9</w:t>
            </w:r>
          </w:p>
        </w:tc>
      </w:tr>
      <w:tr w:rsidR="008E2D23" w:rsidRPr="00664D27" w:rsidTr="00D60A19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1.10 "  Региональный проект "Педагоги и наставники"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Усть-Абаканского муниципального района Республики Хакасия</w:t>
            </w:r>
          </w:p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2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Снижение кадрового дефицита в образовательных организациях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Привлечение молодых специалистов, специалистов с городов в сельскую местность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1.3, 1.12, 1.13</w:t>
            </w:r>
          </w:p>
        </w:tc>
      </w:tr>
      <w:tr w:rsidR="008E2D23" w:rsidRPr="00664D27" w:rsidTr="00D60A19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1.11" Региональный проект  "Поддержка семьи"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Усть-Абаканского муниципального района Республики Хакасия</w:t>
            </w:r>
          </w:p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2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Увеличение доли дошкольных образовательных организаций, соответствующих всем современным требованиям, обновление материально-технической базы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Обновление образовательной инфраструктуры. </w:t>
            </w:r>
          </w:p>
          <w:p w:rsidR="008E2D23" w:rsidRPr="00664D27" w:rsidRDefault="008E2D23" w:rsidP="00D60A19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Повышение индекса качества дошкольного образования.</w:t>
            </w:r>
          </w:p>
          <w:p w:rsidR="008E2D23" w:rsidRPr="00664D27" w:rsidRDefault="008E2D23" w:rsidP="00D60A19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и поддержка способностей и талантов дошкольников. </w:t>
            </w:r>
          </w:p>
          <w:p w:rsidR="008E2D23" w:rsidRPr="00664D27" w:rsidRDefault="008E2D23" w:rsidP="00D60A19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1.1, 1.2, 1.4, 1.5, 1.6</w:t>
            </w:r>
          </w:p>
        </w:tc>
      </w:tr>
      <w:tr w:rsidR="008E2D23" w:rsidRPr="00664D27" w:rsidTr="00D60A19">
        <w:tc>
          <w:tcPr>
            <w:tcW w:w="139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ind w:firstLine="34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Подпрограмма 2. «Развитие системы дополнительного образования детей, выявление и поддержка одаренных детей и молодежи»</w:t>
            </w:r>
          </w:p>
        </w:tc>
      </w:tr>
      <w:tr w:rsidR="008E2D23" w:rsidRPr="00664D27" w:rsidTr="008E2D23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2D23" w:rsidRPr="00664D27" w:rsidRDefault="008E2D23" w:rsidP="00D60A19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2.1. Развитие системы </w:t>
            </w:r>
            <w:r w:rsidRPr="00664D2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дополнительного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детей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Усть-Абаканского муниципального района Республики 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Хакасия;</w:t>
            </w:r>
          </w:p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Управление культуры, молодежной политики, спорта и туризма Администрации Усть-Абаканского муниципального района Республики Хакасия.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ind w:left="-108" w:right="-108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2023</w:t>
            </w:r>
          </w:p>
          <w:p w:rsidR="008E2D23" w:rsidRPr="00664D27" w:rsidRDefault="008E2D23" w:rsidP="00D60A19">
            <w:pPr>
              <w:adjustRightInd w:val="0"/>
              <w:spacing w:after="0" w:line="240" w:lineRule="auto"/>
              <w:ind w:left="-108" w:right="-108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ind w:left="-108" w:right="-108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  <w:p w:rsidR="008E2D23" w:rsidRPr="00664D27" w:rsidRDefault="008E2D23" w:rsidP="00D60A19">
            <w:pPr>
              <w:adjustRightInd w:val="0"/>
              <w:spacing w:after="0" w:line="240" w:lineRule="auto"/>
              <w:ind w:left="-108" w:right="-108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ind w:firstLine="317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Увеличение доли детей в возрасте 5-18 лет, охваченных программами дополнительного образования</w:t>
            </w: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8E2D23" w:rsidRPr="00664D27" w:rsidRDefault="008E2D23" w:rsidP="00D60A19">
            <w:pPr>
              <w:adjustRightInd w:val="0"/>
              <w:spacing w:after="0" w:line="240" w:lineRule="auto"/>
              <w:ind w:firstLine="317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повышение доли </w:t>
            </w: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детей, охваченных программами дополнительного образования технической направленности, в общей численности детей, охваченных программами дополнительного образования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2D23" w:rsidRPr="00664D27" w:rsidRDefault="008E2D23" w:rsidP="00D60A19">
            <w:pPr>
              <w:adjustRightInd w:val="0"/>
              <w:spacing w:after="0" w:line="240" w:lineRule="auto"/>
              <w:ind w:firstLine="317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увеличение доли педагогических работников, реализующих программы дополнительного образования, по которым при прохождении аттестации присвоена первая или высшая категория.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ind w:firstLine="391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деятельности подведомственных образовательных организаций: Усть-Абаканский центр дополнительного образования, Усть-Абаканская детская школа искусств, Усть-Абаканская 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спортивная школа;</w:t>
            </w:r>
          </w:p>
          <w:p w:rsidR="008E2D23" w:rsidRPr="00664D27" w:rsidRDefault="008E2D23" w:rsidP="00D60A19">
            <w:pPr>
              <w:spacing w:after="0" w:line="240" w:lineRule="auto"/>
              <w:ind w:left="33" w:firstLine="35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капитальный ремонт в муниципальных учреждениях, в том числе проектно-сметная документация;</w:t>
            </w:r>
          </w:p>
          <w:p w:rsidR="008E2D23" w:rsidRPr="00664D27" w:rsidRDefault="008E2D23" w:rsidP="00D60A19">
            <w:pPr>
              <w:spacing w:after="0" w:line="240" w:lineRule="auto"/>
              <w:ind w:left="33" w:firstLine="35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создание условия для обеспечения современного качества образования;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2; 2.1; 2.2</w:t>
            </w:r>
          </w:p>
        </w:tc>
      </w:tr>
      <w:tr w:rsidR="008E2D23" w:rsidRPr="00664D27" w:rsidTr="008E2D23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2.2. Выявление  и поддержка одаренных детей и талантливой молодежи.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Усть-Абаканского муниципального района Республики Хакасия;</w:t>
            </w:r>
          </w:p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культуры, молодежной политики, спорта и туризма Администрации Усть-Абаканского муниципального 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 Республики Хакасия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ind w:left="-108" w:right="-108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2023</w:t>
            </w:r>
          </w:p>
          <w:p w:rsidR="008E2D23" w:rsidRPr="00664D27" w:rsidRDefault="008E2D23" w:rsidP="00D60A19">
            <w:pPr>
              <w:adjustRightInd w:val="0"/>
              <w:spacing w:after="0" w:line="240" w:lineRule="auto"/>
              <w:ind w:left="-108" w:right="-108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ind w:left="-108" w:right="-108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  <w:p w:rsidR="008E2D23" w:rsidRPr="00664D27" w:rsidRDefault="008E2D23" w:rsidP="00D60A19">
            <w:pPr>
              <w:adjustRightInd w:val="0"/>
              <w:spacing w:after="0" w:line="240" w:lineRule="auto"/>
              <w:ind w:left="-108" w:right="-108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2D23" w:rsidRPr="00664D27" w:rsidRDefault="008E2D23" w:rsidP="00D60A19">
            <w:pPr>
              <w:widowControl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Увеличение доли обучающихся по программам общего образования, участвующих в олимпиадах и конкурсах различного уровня, в общей численности, обучающихся по программам общего образования;</w:t>
            </w:r>
          </w:p>
          <w:p w:rsidR="008E2D23" w:rsidRPr="00664D27" w:rsidRDefault="008E2D23" w:rsidP="00D60A19">
            <w:pPr>
              <w:widowControl w:val="0"/>
              <w:adjustRightInd w:val="0"/>
              <w:spacing w:after="0" w:line="240" w:lineRule="auto"/>
              <w:ind w:right="-40"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 школьников, победителей республиканских 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олимпиад, конкурсов и спортивных соревнований;</w:t>
            </w:r>
          </w:p>
          <w:p w:rsidR="008E2D23" w:rsidRPr="00664D27" w:rsidRDefault="008E2D23" w:rsidP="00D60A19">
            <w:pPr>
              <w:widowControl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педагогов, работающих с одарёнными детьми и молодёжью, получивших поддержку по результатам конкурсов профессионального мастерства.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ind w:right="-40" w:firstLine="391"/>
              <w:contextualSpacing/>
              <w:jc w:val="both"/>
              <w:outlineLvl w:val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Создание условий для обеспечения современного качества дополнительного образования:</w:t>
            </w:r>
          </w:p>
          <w:p w:rsidR="008E2D23" w:rsidRPr="00664D27" w:rsidRDefault="008E2D23" w:rsidP="00D60A19">
            <w:pPr>
              <w:adjustRightInd w:val="0"/>
              <w:spacing w:after="0" w:line="240" w:lineRule="auto"/>
              <w:ind w:right="-40" w:firstLine="249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shd w:val="clear" w:color="auto" w:fill="FFFFFF"/>
              </w:rPr>
            </w:pPr>
            <w:r w:rsidRPr="00664D2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</w:t>
            </w:r>
            <w:r w:rsidRPr="00664D27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shd w:val="clear" w:color="auto" w:fill="FFFFFF"/>
              </w:rPr>
              <w:t>оздание и функционирование ресурсного центра по работе с одаренными детьми на базе МБОУ «Усть-Абаканская СОШ»;</w:t>
            </w:r>
          </w:p>
          <w:p w:rsidR="008E2D23" w:rsidRPr="00664D27" w:rsidRDefault="008E2D23" w:rsidP="00D60A19">
            <w:pPr>
              <w:adjustRightInd w:val="0"/>
              <w:spacing w:after="0" w:line="240" w:lineRule="auto"/>
              <w:ind w:right="-40" w:firstLine="249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shd w:val="clear" w:color="auto" w:fill="FFFFFF"/>
              </w:rPr>
              <w:t>проведение муниципальных этапов всероссийских, межрегиональных и республиканских интеллектуальных и творческих конкурсных мероприятий, олимпиад обучающихся образовательных организаций</w:t>
            </w:r>
            <w:r w:rsidRPr="00664D27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;</w:t>
            </w:r>
          </w:p>
          <w:p w:rsidR="008E2D23" w:rsidRPr="00664D27" w:rsidRDefault="008E2D23" w:rsidP="00D60A19">
            <w:pPr>
              <w:adjustRightInd w:val="0"/>
              <w:spacing w:after="0" w:line="240" w:lineRule="auto"/>
              <w:ind w:right="-40" w:firstLine="249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shd w:val="clear" w:color="auto" w:fill="FFFFFF"/>
              </w:rPr>
            </w:pPr>
            <w:r w:rsidRPr="00664D27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</w:t>
            </w:r>
            <w:r w:rsidRPr="00664D27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shd w:val="clear" w:color="auto" w:fill="FFFFFF"/>
              </w:rPr>
              <w:t xml:space="preserve">частие обучающихся (команд </w:t>
            </w:r>
            <w:r w:rsidRPr="00664D27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shd w:val="clear" w:color="auto" w:fill="FFFFFF"/>
              </w:rPr>
              <w:lastRenderedPageBreak/>
              <w:t>школьников) и их сопровождающих (руководителей) в республиканских, межрегиональных, всероссийских учебно-тренировочных сборах, спортивных соревнованиях, школах для одаренных детей и других международных и всероссийских мероприятиях;</w:t>
            </w:r>
          </w:p>
          <w:p w:rsidR="008E2D23" w:rsidRPr="00664D27" w:rsidRDefault="008E2D23" w:rsidP="00D60A19">
            <w:pPr>
              <w:adjustRightInd w:val="0"/>
              <w:spacing w:after="0" w:line="240" w:lineRule="auto"/>
              <w:ind w:right="-40" w:firstLine="249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shd w:val="clear" w:color="auto" w:fill="FFFFFF"/>
              </w:rPr>
            </w:pPr>
            <w:r w:rsidRPr="00664D27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shd w:val="clear" w:color="auto" w:fill="FFFFFF"/>
              </w:rPr>
              <w:t>проведение муниципальных массовых мероприятий с детьми и молодежью;</w:t>
            </w:r>
          </w:p>
          <w:p w:rsidR="008E2D23" w:rsidRPr="00664D27" w:rsidRDefault="008E2D23" w:rsidP="00D60A19">
            <w:pPr>
              <w:spacing w:after="0" w:line="240" w:lineRule="auto"/>
              <w:ind w:right="-40" w:firstLine="249"/>
              <w:contextualSpacing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развитие системы моральных стимулов, в том числе грантовая поддержка одаренных школьников и образовательных учреждений, внедряющих инновационные программы и технологии в области выявления, развития и поддержки одаренных детей; </w:t>
            </w:r>
          </w:p>
          <w:p w:rsidR="008E2D23" w:rsidRPr="00664D27" w:rsidRDefault="008E2D23" w:rsidP="00D60A19">
            <w:pPr>
              <w:spacing w:after="0" w:line="240" w:lineRule="auto"/>
              <w:ind w:right="-40" w:firstLine="24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поощрение талантливых детей поездками по стране, за границу.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2.3; 2.4; 2.5</w:t>
            </w:r>
          </w:p>
        </w:tc>
      </w:tr>
      <w:tr w:rsidR="008E2D23" w:rsidRPr="00664D27" w:rsidTr="008E2D23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2.3. </w:t>
            </w:r>
          </w:p>
          <w:p w:rsidR="008E2D23" w:rsidRPr="00664D27" w:rsidRDefault="008E2D23" w:rsidP="00D60A19">
            <w:pPr>
              <w:adjustRightInd w:val="0"/>
              <w:spacing w:after="0" w:line="240" w:lineRule="auto"/>
              <w:ind w:right="-108"/>
              <w:contextualSpacing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Функционирование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 модели персонифицированного финансирования </w:t>
            </w:r>
            <w:r w:rsidRPr="00664D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дополнительного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детей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Усть-Абаканского муниципального района Республики Хакасия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ind w:left="-108" w:right="-108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ind w:left="-108" w:right="-108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2D23" w:rsidRPr="00664D27" w:rsidRDefault="008E2D23" w:rsidP="00D60A19">
            <w:pPr>
              <w:widowControl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Повышение доли детей, участвующих в персонифицированном финансировании дополнительного образования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ind w:firstLine="391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Центра дополнительного образования (Обеспечение функционирования модели персонифицированного финансирования)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</w:tr>
      <w:tr w:rsidR="008E2D23" w:rsidRPr="00664D27" w:rsidTr="008E2D23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2.4 "Региональный проект Республики Хакасия "Успех 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каждого ребенка"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Усть-Абаканского района Республики 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Хакасия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adjustRightInd w:val="0"/>
              <w:spacing w:after="0" w:line="240" w:lineRule="auto"/>
              <w:ind w:left="-108" w:right="-108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adjustRightInd w:val="0"/>
              <w:spacing w:after="0" w:line="240" w:lineRule="auto"/>
              <w:ind w:left="-108" w:right="-108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widowControl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эффективной системы выявления, поддержки и развития способностей и талантов у детей и 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молодежи, увеличени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 охвата детей дополнительным образованием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adjustRightInd w:val="0"/>
              <w:spacing w:after="0" w:line="240" w:lineRule="auto"/>
              <w:ind w:firstLine="391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Оснащение (обновление материально- технической базы) оборудованием, средствами обучения и воспитания образовательных организаций различных типов 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2.3, 2.4, 2.6</w:t>
            </w:r>
          </w:p>
        </w:tc>
      </w:tr>
      <w:tr w:rsidR="008E2D23" w:rsidRPr="00664D27" w:rsidTr="00D60A19">
        <w:trPr>
          <w:trHeight w:val="459"/>
        </w:trPr>
        <w:tc>
          <w:tcPr>
            <w:tcW w:w="13965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Подпрограмма 3. «Патриотическое воспитание граждан»</w:t>
            </w:r>
          </w:p>
        </w:tc>
      </w:tr>
      <w:tr w:rsidR="008E2D23" w:rsidRPr="00664D27" w:rsidTr="00D60A19">
        <w:trPr>
          <w:trHeight w:val="4630"/>
        </w:trPr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Основное мероприятие 3.1. </w:t>
            </w: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Включение детей и молодежи в общественную деятельность патриотической направленности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2D23" w:rsidRPr="00664D27" w:rsidRDefault="008E2D23" w:rsidP="00D60A1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Управление культуры, молодежной политики, спорта и туризма Администрации Усть-Абаканского муниципального района Республики Хакасия;</w:t>
            </w:r>
          </w:p>
          <w:p w:rsidR="008E2D23" w:rsidRPr="00664D27" w:rsidRDefault="008E2D23" w:rsidP="00D60A1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D23" w:rsidRPr="00664D27" w:rsidRDefault="008E2D23" w:rsidP="00D60A1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Усть-Абаканского муниципального района Республики Хакасия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ind w:left="-108" w:right="-108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t>2023</w:t>
            </w:r>
          </w:p>
          <w:p w:rsidR="008E2D23" w:rsidRPr="00664D27" w:rsidRDefault="008E2D23" w:rsidP="00D60A19">
            <w:pPr>
              <w:adjustRightInd w:val="0"/>
              <w:spacing w:after="0" w:line="240" w:lineRule="auto"/>
              <w:ind w:left="-108" w:right="-108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ind w:left="-108" w:right="-108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  <w:p w:rsidR="008E2D23" w:rsidRPr="00664D27" w:rsidRDefault="008E2D23" w:rsidP="00D60A19">
            <w:pPr>
              <w:adjustRightInd w:val="0"/>
              <w:spacing w:after="0" w:line="240" w:lineRule="auto"/>
              <w:ind w:left="-108" w:right="-108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E2D23" w:rsidRPr="00664D27" w:rsidRDefault="008E2D23" w:rsidP="00D60A19">
            <w:pPr>
              <w:shd w:val="clear" w:color="auto" w:fill="FFFFFF"/>
              <w:spacing w:after="0" w:line="240" w:lineRule="auto"/>
              <w:ind w:right="-40"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действующих патриотических объединений, клубов, центров, в том числе детских и молодёжных;</w:t>
            </w:r>
          </w:p>
          <w:p w:rsidR="008E2D23" w:rsidRPr="00664D27" w:rsidRDefault="008E2D23" w:rsidP="00D60A19">
            <w:pPr>
              <w:spacing w:after="0" w:line="240" w:lineRule="auto"/>
              <w:ind w:right="-40"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увеличение удельного веса школьников, принимающих участие в волонтёрском движении, в общей численности обучающихся Усть-Абаканского муниципального района Республики Хакасия в возрасте от 7 до 13 лет.</w:t>
            </w:r>
          </w:p>
          <w:p w:rsidR="008E2D23" w:rsidRPr="00664D27" w:rsidRDefault="008E2D23" w:rsidP="00D60A1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ind w:firstLine="391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Мероприятия, направленные на патриотическое воспитание граждан</w:t>
            </w: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8E2D23" w:rsidRPr="00664D27" w:rsidRDefault="008E2D23" w:rsidP="00D60A19">
            <w:pPr>
              <w:adjustRightInd w:val="0"/>
              <w:spacing w:after="0" w:line="240" w:lineRule="auto"/>
              <w:ind w:firstLine="249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патриотических объединений, клубов, центров, в том числе детских и молодёжных; </w:t>
            </w:r>
          </w:p>
          <w:p w:rsidR="008E2D23" w:rsidRPr="00664D27" w:rsidRDefault="008E2D23" w:rsidP="00D60A19">
            <w:pPr>
              <w:adjustRightInd w:val="0"/>
              <w:spacing w:after="0" w:line="240" w:lineRule="auto"/>
              <w:ind w:firstLine="249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районных семинаров, совещаний, форумов, сборов патриотической и военно-патриотической направленности; физкультурно-оздоровительная работа в образовательных учреждениях; </w:t>
            </w:r>
          </w:p>
          <w:p w:rsidR="008E2D23" w:rsidRPr="00664D27" w:rsidRDefault="008E2D23" w:rsidP="00D60A19">
            <w:pPr>
              <w:adjustRightInd w:val="0"/>
              <w:spacing w:after="0" w:line="240" w:lineRule="auto"/>
              <w:ind w:firstLine="249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для развития военно-прикладных видов спорта; </w:t>
            </w:r>
          </w:p>
          <w:p w:rsidR="008E2D23" w:rsidRPr="00664D27" w:rsidRDefault="008E2D23" w:rsidP="00D60A19">
            <w:pPr>
              <w:adjustRightInd w:val="0"/>
              <w:spacing w:after="0" w:line="240" w:lineRule="auto"/>
              <w:ind w:firstLine="249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реализации социально значимых проектов патриотической направленности.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 w:cs="Times New Roman"/>
                <w:sz w:val="24"/>
                <w:szCs w:val="24"/>
              </w:rPr>
              <w:t>3; 3.1; 3.2</w:t>
            </w:r>
          </w:p>
        </w:tc>
      </w:tr>
      <w:tr w:rsidR="008E2D23" w:rsidRPr="00AD2496" w:rsidTr="00D60A19">
        <w:trPr>
          <w:trHeight w:val="3109"/>
        </w:trPr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contextualSpacing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Основное мероприятие 3.2. </w:t>
            </w:r>
            <w:r w:rsidRPr="00664D27">
              <w:rPr>
                <w:rFonts w:ascii="Times New Roman" w:hAnsi="Times New Roman"/>
                <w:sz w:val="24"/>
                <w:szCs w:val="24"/>
              </w:rPr>
              <w:t>Региональный проект Республики Хакасия «Патриотическое воспитание граждан Российской Федерации»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D23" w:rsidRPr="00664D27" w:rsidRDefault="008E2D23" w:rsidP="00D60A1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D27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664D27">
              <w:rPr>
                <w:rFonts w:ascii="Times New Roman" w:hAnsi="Times New Roman"/>
                <w:sz w:val="24"/>
                <w:szCs w:val="24"/>
              </w:rPr>
              <w:t>дминистрации Усть-Абаканского района Республики Хакасия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ind w:left="-57" w:right="-57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/>
                <w:sz w:val="24"/>
                <w:szCs w:val="24"/>
              </w:rPr>
              <w:t>2023</w:t>
            </w:r>
          </w:p>
          <w:p w:rsidR="008E2D23" w:rsidRPr="00664D27" w:rsidRDefault="008E2D23" w:rsidP="00D60A19">
            <w:pPr>
              <w:adjustRightInd w:val="0"/>
              <w:spacing w:after="0" w:line="240" w:lineRule="auto"/>
              <w:ind w:left="-57" w:right="-57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ind w:left="-57" w:right="-57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/>
                <w:sz w:val="24"/>
                <w:szCs w:val="24"/>
              </w:rPr>
              <w:t>2023</w:t>
            </w:r>
          </w:p>
          <w:p w:rsidR="008E2D23" w:rsidRPr="00664D27" w:rsidRDefault="008E2D23" w:rsidP="00D60A19">
            <w:pPr>
              <w:adjustRightInd w:val="0"/>
              <w:spacing w:after="0" w:line="240" w:lineRule="auto"/>
              <w:ind w:left="-57" w:right="-57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2D23" w:rsidRPr="00664D27" w:rsidRDefault="008E2D23" w:rsidP="00D60A19">
            <w:pPr>
              <w:spacing w:after="0" w:line="240" w:lineRule="auto"/>
              <w:ind w:left="-57" w:firstLine="3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4D27">
              <w:rPr>
                <w:rFonts w:ascii="Times New Roman" w:hAnsi="Times New Roman"/>
                <w:sz w:val="24"/>
                <w:szCs w:val="24"/>
              </w:rPr>
              <w:t>Увеличение до 100 % доли детей и молодежи, охваченных мероприятиями гражданско-патриотической направленности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2D23" w:rsidRPr="00664D27" w:rsidRDefault="008E2D23" w:rsidP="00D60A19">
            <w:pPr>
              <w:adjustRightInd w:val="0"/>
              <w:spacing w:after="0" w:line="240" w:lineRule="auto"/>
              <w:ind w:left="-57" w:firstLine="249"/>
              <w:contextualSpacing/>
              <w:jc w:val="both"/>
              <w:outlineLvl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/>
                <w:sz w:val="24"/>
                <w:szCs w:val="24"/>
              </w:rPr>
              <w:t xml:space="preserve">Обеспечение оснащения </w:t>
            </w:r>
            <w:r w:rsidRPr="00664D27">
              <w:rPr>
                <w:rFonts w:ascii="Times New Roman" w:hAnsi="Times New Roman"/>
                <w:sz w:val="24"/>
                <w:szCs w:val="24"/>
              </w:rPr>
              <w:t>образовательных учреждений государственными символами Российской Федерации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2D23" w:rsidRPr="00AD2496" w:rsidRDefault="008E2D23" w:rsidP="00D60A19">
            <w:pPr>
              <w:adjustRightInd w:val="0"/>
              <w:spacing w:after="0" w:line="240" w:lineRule="auto"/>
              <w:ind w:left="-57" w:right="-57"/>
              <w:contextualSpacing/>
              <w:jc w:val="center"/>
              <w:outlineLvl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664D27">
              <w:rPr>
                <w:rFonts w:ascii="Times New Roman" w:eastAsia="Calibri" w:hAnsi="Times New Roman"/>
                <w:sz w:val="24"/>
                <w:szCs w:val="24"/>
              </w:rPr>
              <w:t>3, 3.1, 3.2</w:t>
            </w:r>
          </w:p>
        </w:tc>
      </w:tr>
    </w:tbl>
    <w:p w:rsidR="00BA2F0C" w:rsidRPr="00AD2496" w:rsidRDefault="00BA2F0C" w:rsidP="00BA2F0C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611BEA" w:rsidRPr="00AD2496" w:rsidRDefault="00611BEA" w:rsidP="00050FCC">
      <w:pPr>
        <w:pStyle w:val="ConsPlusNormal"/>
        <w:ind w:left="10206"/>
        <w:outlineLvl w:val="1"/>
        <w:rPr>
          <w:rFonts w:ascii="Times New Roman" w:hAnsi="Times New Roman" w:cs="Times New Roman"/>
          <w:sz w:val="26"/>
          <w:szCs w:val="26"/>
        </w:rPr>
      </w:pPr>
    </w:p>
    <w:p w:rsidR="00233071" w:rsidRDefault="00233071" w:rsidP="0023307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4E3798" w:rsidRDefault="00233071" w:rsidP="0023307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Управляющий делами Администрации</w:t>
      </w:r>
    </w:p>
    <w:p w:rsidR="00233071" w:rsidRDefault="00233071" w:rsidP="0023307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Усть-Абаканского муниципального района Республики Хакасия                                                  О.В. Лемытская</w:t>
      </w:r>
    </w:p>
    <w:sectPr w:rsidR="00233071" w:rsidSect="00611BEA">
      <w:pgSz w:w="15840" w:h="12240" w:orient="landscape"/>
      <w:pgMar w:top="567" w:right="1134" w:bottom="426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1198" w:rsidRDefault="001E1198" w:rsidP="00BC084E">
      <w:pPr>
        <w:spacing w:after="0" w:line="240" w:lineRule="auto"/>
      </w:pPr>
      <w:r>
        <w:separator/>
      </w:r>
    </w:p>
  </w:endnote>
  <w:endnote w:type="continuationSeparator" w:id="1">
    <w:p w:rsidR="001E1198" w:rsidRDefault="001E1198" w:rsidP="00BC0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1198" w:rsidRDefault="001E1198" w:rsidP="00BC084E">
      <w:pPr>
        <w:spacing w:after="0" w:line="240" w:lineRule="auto"/>
      </w:pPr>
      <w:r>
        <w:separator/>
      </w:r>
    </w:p>
  </w:footnote>
  <w:footnote w:type="continuationSeparator" w:id="1">
    <w:p w:rsidR="001E1198" w:rsidRDefault="001E1198" w:rsidP="00BC08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C674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4590597F"/>
    <w:multiLevelType w:val="multilevel"/>
    <w:tmpl w:val="060AE6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80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">
    <w:nsid w:val="4CA04965"/>
    <w:multiLevelType w:val="hybridMultilevel"/>
    <w:tmpl w:val="DC4854E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53EE2B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7A6F577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A2F0C"/>
    <w:rsid w:val="000012F4"/>
    <w:rsid w:val="0000401E"/>
    <w:rsid w:val="00010D51"/>
    <w:rsid w:val="000149BB"/>
    <w:rsid w:val="000166DC"/>
    <w:rsid w:val="00017100"/>
    <w:rsid w:val="00017530"/>
    <w:rsid w:val="00021298"/>
    <w:rsid w:val="0002486B"/>
    <w:rsid w:val="00025A74"/>
    <w:rsid w:val="000268AD"/>
    <w:rsid w:val="00034BC6"/>
    <w:rsid w:val="00042431"/>
    <w:rsid w:val="00046C33"/>
    <w:rsid w:val="000504CB"/>
    <w:rsid w:val="00050FCC"/>
    <w:rsid w:val="00053A54"/>
    <w:rsid w:val="00060A74"/>
    <w:rsid w:val="000704FF"/>
    <w:rsid w:val="00080277"/>
    <w:rsid w:val="00080478"/>
    <w:rsid w:val="000811DE"/>
    <w:rsid w:val="00091F63"/>
    <w:rsid w:val="000934CF"/>
    <w:rsid w:val="00095360"/>
    <w:rsid w:val="00095A06"/>
    <w:rsid w:val="00095CA3"/>
    <w:rsid w:val="000A2347"/>
    <w:rsid w:val="000A26B9"/>
    <w:rsid w:val="000A3485"/>
    <w:rsid w:val="000A377D"/>
    <w:rsid w:val="000A38FD"/>
    <w:rsid w:val="000B0783"/>
    <w:rsid w:val="000B1F14"/>
    <w:rsid w:val="000B4C14"/>
    <w:rsid w:val="000B670E"/>
    <w:rsid w:val="000C02AD"/>
    <w:rsid w:val="000C497B"/>
    <w:rsid w:val="000D2856"/>
    <w:rsid w:val="000D346A"/>
    <w:rsid w:val="000E22B8"/>
    <w:rsid w:val="000E30B7"/>
    <w:rsid w:val="000E3345"/>
    <w:rsid w:val="000E5F93"/>
    <w:rsid w:val="000E74A5"/>
    <w:rsid w:val="000F5DB6"/>
    <w:rsid w:val="000F79B4"/>
    <w:rsid w:val="0010288F"/>
    <w:rsid w:val="00102994"/>
    <w:rsid w:val="00107112"/>
    <w:rsid w:val="00115AC8"/>
    <w:rsid w:val="00117ECB"/>
    <w:rsid w:val="00120A05"/>
    <w:rsid w:val="00126138"/>
    <w:rsid w:val="00130460"/>
    <w:rsid w:val="001325CF"/>
    <w:rsid w:val="00134EB0"/>
    <w:rsid w:val="00135D32"/>
    <w:rsid w:val="00146337"/>
    <w:rsid w:val="00147442"/>
    <w:rsid w:val="00152DF7"/>
    <w:rsid w:val="00167B21"/>
    <w:rsid w:val="00167F2C"/>
    <w:rsid w:val="001710CF"/>
    <w:rsid w:val="00174B6E"/>
    <w:rsid w:val="00176504"/>
    <w:rsid w:val="00182BD2"/>
    <w:rsid w:val="0019191E"/>
    <w:rsid w:val="001943CA"/>
    <w:rsid w:val="00195EB9"/>
    <w:rsid w:val="0019699A"/>
    <w:rsid w:val="001A171C"/>
    <w:rsid w:val="001A3376"/>
    <w:rsid w:val="001A3809"/>
    <w:rsid w:val="001A4DF0"/>
    <w:rsid w:val="001B75F1"/>
    <w:rsid w:val="001C0078"/>
    <w:rsid w:val="001C339D"/>
    <w:rsid w:val="001C71A0"/>
    <w:rsid w:val="001D5243"/>
    <w:rsid w:val="001E1198"/>
    <w:rsid w:val="001E1FEA"/>
    <w:rsid w:val="001E3940"/>
    <w:rsid w:val="001F26CC"/>
    <w:rsid w:val="00204A37"/>
    <w:rsid w:val="00204F72"/>
    <w:rsid w:val="00207186"/>
    <w:rsid w:val="00214CF1"/>
    <w:rsid w:val="0021696B"/>
    <w:rsid w:val="00217DEF"/>
    <w:rsid w:val="00220649"/>
    <w:rsid w:val="00223CD1"/>
    <w:rsid w:val="00230AA6"/>
    <w:rsid w:val="002313C1"/>
    <w:rsid w:val="00233071"/>
    <w:rsid w:val="002349BC"/>
    <w:rsid w:val="002361DB"/>
    <w:rsid w:val="00236FA6"/>
    <w:rsid w:val="00237728"/>
    <w:rsid w:val="00241A21"/>
    <w:rsid w:val="0024315F"/>
    <w:rsid w:val="00252C01"/>
    <w:rsid w:val="00254CAD"/>
    <w:rsid w:val="00255607"/>
    <w:rsid w:val="00255D23"/>
    <w:rsid w:val="00255D83"/>
    <w:rsid w:val="002562AE"/>
    <w:rsid w:val="00264A3C"/>
    <w:rsid w:val="00266017"/>
    <w:rsid w:val="00272584"/>
    <w:rsid w:val="00292703"/>
    <w:rsid w:val="002A74C5"/>
    <w:rsid w:val="002B4497"/>
    <w:rsid w:val="002B7A83"/>
    <w:rsid w:val="002C084B"/>
    <w:rsid w:val="002C2561"/>
    <w:rsid w:val="002C6353"/>
    <w:rsid w:val="002D0C10"/>
    <w:rsid w:val="002D0FD3"/>
    <w:rsid w:val="002D549F"/>
    <w:rsid w:val="002E4058"/>
    <w:rsid w:val="002E6139"/>
    <w:rsid w:val="002E76E7"/>
    <w:rsid w:val="002E7740"/>
    <w:rsid w:val="002F06ED"/>
    <w:rsid w:val="002F16FF"/>
    <w:rsid w:val="002F235B"/>
    <w:rsid w:val="00300F2F"/>
    <w:rsid w:val="00301343"/>
    <w:rsid w:val="00301B50"/>
    <w:rsid w:val="00301CF2"/>
    <w:rsid w:val="00304477"/>
    <w:rsid w:val="00305459"/>
    <w:rsid w:val="00315A84"/>
    <w:rsid w:val="00316939"/>
    <w:rsid w:val="00324E66"/>
    <w:rsid w:val="003320BF"/>
    <w:rsid w:val="003353D7"/>
    <w:rsid w:val="003374B5"/>
    <w:rsid w:val="0034384B"/>
    <w:rsid w:val="00344554"/>
    <w:rsid w:val="0034604E"/>
    <w:rsid w:val="00346B89"/>
    <w:rsid w:val="003544DC"/>
    <w:rsid w:val="00373094"/>
    <w:rsid w:val="00374309"/>
    <w:rsid w:val="003746DB"/>
    <w:rsid w:val="00374F06"/>
    <w:rsid w:val="003809C9"/>
    <w:rsid w:val="00384CE0"/>
    <w:rsid w:val="00385D1C"/>
    <w:rsid w:val="00387278"/>
    <w:rsid w:val="00387ED0"/>
    <w:rsid w:val="00392E6F"/>
    <w:rsid w:val="003A3645"/>
    <w:rsid w:val="003A7BDF"/>
    <w:rsid w:val="003D1F55"/>
    <w:rsid w:val="003D65B2"/>
    <w:rsid w:val="003E1497"/>
    <w:rsid w:val="003E2269"/>
    <w:rsid w:val="003E452D"/>
    <w:rsid w:val="003E60CA"/>
    <w:rsid w:val="003F1E0C"/>
    <w:rsid w:val="003F2132"/>
    <w:rsid w:val="003F2957"/>
    <w:rsid w:val="00404BED"/>
    <w:rsid w:val="00406858"/>
    <w:rsid w:val="004073FF"/>
    <w:rsid w:val="00407852"/>
    <w:rsid w:val="00411905"/>
    <w:rsid w:val="00414D2A"/>
    <w:rsid w:val="004264CB"/>
    <w:rsid w:val="00426B0F"/>
    <w:rsid w:val="00427F73"/>
    <w:rsid w:val="00430E75"/>
    <w:rsid w:val="004310EB"/>
    <w:rsid w:val="00435A9B"/>
    <w:rsid w:val="00441A0A"/>
    <w:rsid w:val="0044303D"/>
    <w:rsid w:val="004439B3"/>
    <w:rsid w:val="00444AA1"/>
    <w:rsid w:val="00451B29"/>
    <w:rsid w:val="004536BF"/>
    <w:rsid w:val="00455E43"/>
    <w:rsid w:val="004638DD"/>
    <w:rsid w:val="00466589"/>
    <w:rsid w:val="00476048"/>
    <w:rsid w:val="004804DA"/>
    <w:rsid w:val="004837E6"/>
    <w:rsid w:val="00486621"/>
    <w:rsid w:val="00490ABC"/>
    <w:rsid w:val="00495723"/>
    <w:rsid w:val="004973CA"/>
    <w:rsid w:val="004A0E03"/>
    <w:rsid w:val="004A1ABD"/>
    <w:rsid w:val="004C0410"/>
    <w:rsid w:val="004C1B47"/>
    <w:rsid w:val="004C21AA"/>
    <w:rsid w:val="004C34D5"/>
    <w:rsid w:val="004C359E"/>
    <w:rsid w:val="004C7DB5"/>
    <w:rsid w:val="004D19E7"/>
    <w:rsid w:val="004D244D"/>
    <w:rsid w:val="004D6346"/>
    <w:rsid w:val="004D6887"/>
    <w:rsid w:val="004E3798"/>
    <w:rsid w:val="004E49A5"/>
    <w:rsid w:val="004E4FDA"/>
    <w:rsid w:val="004E5A47"/>
    <w:rsid w:val="004F3459"/>
    <w:rsid w:val="004F523A"/>
    <w:rsid w:val="004F61F5"/>
    <w:rsid w:val="004F763F"/>
    <w:rsid w:val="00506045"/>
    <w:rsid w:val="00507E0F"/>
    <w:rsid w:val="00512B3F"/>
    <w:rsid w:val="00517AC8"/>
    <w:rsid w:val="00521AB7"/>
    <w:rsid w:val="00526E40"/>
    <w:rsid w:val="005329BF"/>
    <w:rsid w:val="00534E49"/>
    <w:rsid w:val="005405AC"/>
    <w:rsid w:val="00543CB9"/>
    <w:rsid w:val="00545D6B"/>
    <w:rsid w:val="00547CC8"/>
    <w:rsid w:val="005506B3"/>
    <w:rsid w:val="00551B58"/>
    <w:rsid w:val="005610C3"/>
    <w:rsid w:val="005641CA"/>
    <w:rsid w:val="005652D9"/>
    <w:rsid w:val="00566DC3"/>
    <w:rsid w:val="005670CD"/>
    <w:rsid w:val="005700B0"/>
    <w:rsid w:val="005714AB"/>
    <w:rsid w:val="005764A8"/>
    <w:rsid w:val="005803B7"/>
    <w:rsid w:val="00590DB3"/>
    <w:rsid w:val="005963C7"/>
    <w:rsid w:val="005B1699"/>
    <w:rsid w:val="005B6342"/>
    <w:rsid w:val="005B73ED"/>
    <w:rsid w:val="005C6AE0"/>
    <w:rsid w:val="005D0EF8"/>
    <w:rsid w:val="005D27FC"/>
    <w:rsid w:val="005D4288"/>
    <w:rsid w:val="005E0733"/>
    <w:rsid w:val="005E1ED4"/>
    <w:rsid w:val="005E4047"/>
    <w:rsid w:val="005E7A34"/>
    <w:rsid w:val="005F441D"/>
    <w:rsid w:val="005F71A4"/>
    <w:rsid w:val="006029E7"/>
    <w:rsid w:val="00604119"/>
    <w:rsid w:val="00605638"/>
    <w:rsid w:val="0060751F"/>
    <w:rsid w:val="00611065"/>
    <w:rsid w:val="00611BEA"/>
    <w:rsid w:val="00612133"/>
    <w:rsid w:val="00614300"/>
    <w:rsid w:val="00615C6F"/>
    <w:rsid w:val="0062229D"/>
    <w:rsid w:val="006266D3"/>
    <w:rsid w:val="006277F0"/>
    <w:rsid w:val="00633DEA"/>
    <w:rsid w:val="00634679"/>
    <w:rsid w:val="0064122E"/>
    <w:rsid w:val="00641A2F"/>
    <w:rsid w:val="00646742"/>
    <w:rsid w:val="00650DE0"/>
    <w:rsid w:val="00650EC4"/>
    <w:rsid w:val="00660E7B"/>
    <w:rsid w:val="0066160C"/>
    <w:rsid w:val="00664293"/>
    <w:rsid w:val="006658D8"/>
    <w:rsid w:val="00666F10"/>
    <w:rsid w:val="006734AB"/>
    <w:rsid w:val="00674EAD"/>
    <w:rsid w:val="0067581E"/>
    <w:rsid w:val="00685C20"/>
    <w:rsid w:val="00693DEE"/>
    <w:rsid w:val="0069507B"/>
    <w:rsid w:val="00695DAD"/>
    <w:rsid w:val="006A1193"/>
    <w:rsid w:val="006A4C50"/>
    <w:rsid w:val="006A60CD"/>
    <w:rsid w:val="006B295F"/>
    <w:rsid w:val="006C470C"/>
    <w:rsid w:val="006C498B"/>
    <w:rsid w:val="006E2C9F"/>
    <w:rsid w:val="006E624F"/>
    <w:rsid w:val="006E74C4"/>
    <w:rsid w:val="006F2615"/>
    <w:rsid w:val="006F675D"/>
    <w:rsid w:val="00700033"/>
    <w:rsid w:val="00701A8F"/>
    <w:rsid w:val="00701CCE"/>
    <w:rsid w:val="0070458E"/>
    <w:rsid w:val="007079F8"/>
    <w:rsid w:val="00711F71"/>
    <w:rsid w:val="007160DE"/>
    <w:rsid w:val="0071699D"/>
    <w:rsid w:val="0072592D"/>
    <w:rsid w:val="00735680"/>
    <w:rsid w:val="0073692A"/>
    <w:rsid w:val="00743A02"/>
    <w:rsid w:val="00746146"/>
    <w:rsid w:val="00751CED"/>
    <w:rsid w:val="00756279"/>
    <w:rsid w:val="00760294"/>
    <w:rsid w:val="00761F00"/>
    <w:rsid w:val="00764581"/>
    <w:rsid w:val="007743B0"/>
    <w:rsid w:val="0077460F"/>
    <w:rsid w:val="00775278"/>
    <w:rsid w:val="00777ED9"/>
    <w:rsid w:val="007814F5"/>
    <w:rsid w:val="00783092"/>
    <w:rsid w:val="00787CB9"/>
    <w:rsid w:val="00791C5C"/>
    <w:rsid w:val="0079367C"/>
    <w:rsid w:val="007953D5"/>
    <w:rsid w:val="00796A82"/>
    <w:rsid w:val="007A26E4"/>
    <w:rsid w:val="007A73C5"/>
    <w:rsid w:val="007B6322"/>
    <w:rsid w:val="007B7583"/>
    <w:rsid w:val="007C0DE5"/>
    <w:rsid w:val="007C2CB2"/>
    <w:rsid w:val="007C7550"/>
    <w:rsid w:val="007D18E6"/>
    <w:rsid w:val="007D20FF"/>
    <w:rsid w:val="007D36B1"/>
    <w:rsid w:val="007D3B7F"/>
    <w:rsid w:val="007D5934"/>
    <w:rsid w:val="007E13D6"/>
    <w:rsid w:val="007E1E68"/>
    <w:rsid w:val="007E36BE"/>
    <w:rsid w:val="007E3BEF"/>
    <w:rsid w:val="007E4A82"/>
    <w:rsid w:val="007E55EB"/>
    <w:rsid w:val="007E56E8"/>
    <w:rsid w:val="007E76CC"/>
    <w:rsid w:val="007F1F7F"/>
    <w:rsid w:val="007F2852"/>
    <w:rsid w:val="007F3E0E"/>
    <w:rsid w:val="007F4250"/>
    <w:rsid w:val="00801560"/>
    <w:rsid w:val="008037A5"/>
    <w:rsid w:val="008037DB"/>
    <w:rsid w:val="0080562F"/>
    <w:rsid w:val="0081294F"/>
    <w:rsid w:val="008139BC"/>
    <w:rsid w:val="0082592D"/>
    <w:rsid w:val="0082706C"/>
    <w:rsid w:val="00833A89"/>
    <w:rsid w:val="0083531C"/>
    <w:rsid w:val="008414D9"/>
    <w:rsid w:val="00842351"/>
    <w:rsid w:val="00844ED1"/>
    <w:rsid w:val="008509B8"/>
    <w:rsid w:val="00851377"/>
    <w:rsid w:val="0085396C"/>
    <w:rsid w:val="00854EF5"/>
    <w:rsid w:val="008624BC"/>
    <w:rsid w:val="0086526C"/>
    <w:rsid w:val="00866DA0"/>
    <w:rsid w:val="00867E52"/>
    <w:rsid w:val="00871ED4"/>
    <w:rsid w:val="00875CE0"/>
    <w:rsid w:val="00877D4A"/>
    <w:rsid w:val="00883D98"/>
    <w:rsid w:val="00884E31"/>
    <w:rsid w:val="00891452"/>
    <w:rsid w:val="00896568"/>
    <w:rsid w:val="008A1BEF"/>
    <w:rsid w:val="008A230F"/>
    <w:rsid w:val="008A594A"/>
    <w:rsid w:val="008B38BF"/>
    <w:rsid w:val="008B6488"/>
    <w:rsid w:val="008B717C"/>
    <w:rsid w:val="008C039B"/>
    <w:rsid w:val="008C21A6"/>
    <w:rsid w:val="008C6F64"/>
    <w:rsid w:val="008C7196"/>
    <w:rsid w:val="008D3AC8"/>
    <w:rsid w:val="008D6328"/>
    <w:rsid w:val="008E2D23"/>
    <w:rsid w:val="008E4DD1"/>
    <w:rsid w:val="008F0014"/>
    <w:rsid w:val="008F0570"/>
    <w:rsid w:val="008F2E3B"/>
    <w:rsid w:val="009010BF"/>
    <w:rsid w:val="00905847"/>
    <w:rsid w:val="00910D16"/>
    <w:rsid w:val="00922A88"/>
    <w:rsid w:val="009234AD"/>
    <w:rsid w:val="00923591"/>
    <w:rsid w:val="00925AED"/>
    <w:rsid w:val="0092754A"/>
    <w:rsid w:val="00927EE2"/>
    <w:rsid w:val="00930527"/>
    <w:rsid w:val="009338B7"/>
    <w:rsid w:val="00933BB8"/>
    <w:rsid w:val="0093512A"/>
    <w:rsid w:val="0093770F"/>
    <w:rsid w:val="00944CFC"/>
    <w:rsid w:val="009500C1"/>
    <w:rsid w:val="0095517F"/>
    <w:rsid w:val="00955428"/>
    <w:rsid w:val="009558F7"/>
    <w:rsid w:val="00965AD0"/>
    <w:rsid w:val="00966F6D"/>
    <w:rsid w:val="00970CC1"/>
    <w:rsid w:val="009731DC"/>
    <w:rsid w:val="00975C3D"/>
    <w:rsid w:val="0097640F"/>
    <w:rsid w:val="00977F85"/>
    <w:rsid w:val="00984750"/>
    <w:rsid w:val="00984E34"/>
    <w:rsid w:val="00986698"/>
    <w:rsid w:val="00986CB3"/>
    <w:rsid w:val="0099650E"/>
    <w:rsid w:val="009A4163"/>
    <w:rsid w:val="009A44BD"/>
    <w:rsid w:val="009A7933"/>
    <w:rsid w:val="009B3B7A"/>
    <w:rsid w:val="009B4697"/>
    <w:rsid w:val="009E3EDD"/>
    <w:rsid w:val="009F0983"/>
    <w:rsid w:val="009F2727"/>
    <w:rsid w:val="009F30C6"/>
    <w:rsid w:val="009F5F33"/>
    <w:rsid w:val="009F6C60"/>
    <w:rsid w:val="00A032EF"/>
    <w:rsid w:val="00A042D9"/>
    <w:rsid w:val="00A1253B"/>
    <w:rsid w:val="00A133D7"/>
    <w:rsid w:val="00A2482B"/>
    <w:rsid w:val="00A24F92"/>
    <w:rsid w:val="00A255AB"/>
    <w:rsid w:val="00A318D0"/>
    <w:rsid w:val="00A31CE6"/>
    <w:rsid w:val="00A322AD"/>
    <w:rsid w:val="00A34FDC"/>
    <w:rsid w:val="00A36663"/>
    <w:rsid w:val="00A379FB"/>
    <w:rsid w:val="00A44D11"/>
    <w:rsid w:val="00A54448"/>
    <w:rsid w:val="00A556D8"/>
    <w:rsid w:val="00A56E8F"/>
    <w:rsid w:val="00A7292B"/>
    <w:rsid w:val="00A77F65"/>
    <w:rsid w:val="00A82934"/>
    <w:rsid w:val="00A83472"/>
    <w:rsid w:val="00A86435"/>
    <w:rsid w:val="00A8789F"/>
    <w:rsid w:val="00A90552"/>
    <w:rsid w:val="00A939D3"/>
    <w:rsid w:val="00AA16AD"/>
    <w:rsid w:val="00AB38BC"/>
    <w:rsid w:val="00AB3FDE"/>
    <w:rsid w:val="00AB4623"/>
    <w:rsid w:val="00AC1206"/>
    <w:rsid w:val="00AC12F1"/>
    <w:rsid w:val="00AC6F96"/>
    <w:rsid w:val="00AD2496"/>
    <w:rsid w:val="00AD621D"/>
    <w:rsid w:val="00AE3C22"/>
    <w:rsid w:val="00AF0809"/>
    <w:rsid w:val="00AF4654"/>
    <w:rsid w:val="00AF638B"/>
    <w:rsid w:val="00B06880"/>
    <w:rsid w:val="00B146D5"/>
    <w:rsid w:val="00B14DD2"/>
    <w:rsid w:val="00B21880"/>
    <w:rsid w:val="00B266B6"/>
    <w:rsid w:val="00B269B8"/>
    <w:rsid w:val="00B42187"/>
    <w:rsid w:val="00B5097E"/>
    <w:rsid w:val="00B53482"/>
    <w:rsid w:val="00B603E6"/>
    <w:rsid w:val="00B62307"/>
    <w:rsid w:val="00B766FF"/>
    <w:rsid w:val="00B76F0E"/>
    <w:rsid w:val="00B778E8"/>
    <w:rsid w:val="00B803ED"/>
    <w:rsid w:val="00B805CA"/>
    <w:rsid w:val="00B857A0"/>
    <w:rsid w:val="00B8584A"/>
    <w:rsid w:val="00B916CD"/>
    <w:rsid w:val="00B929A7"/>
    <w:rsid w:val="00B97446"/>
    <w:rsid w:val="00B974C1"/>
    <w:rsid w:val="00BA2F0C"/>
    <w:rsid w:val="00BA6A64"/>
    <w:rsid w:val="00BB511F"/>
    <w:rsid w:val="00BC084E"/>
    <w:rsid w:val="00BC508B"/>
    <w:rsid w:val="00BC7053"/>
    <w:rsid w:val="00BD0CF0"/>
    <w:rsid w:val="00BD4823"/>
    <w:rsid w:val="00BD4D58"/>
    <w:rsid w:val="00BE3D31"/>
    <w:rsid w:val="00BE50E7"/>
    <w:rsid w:val="00BE7E74"/>
    <w:rsid w:val="00BF16FC"/>
    <w:rsid w:val="00BF6444"/>
    <w:rsid w:val="00C01588"/>
    <w:rsid w:val="00C02779"/>
    <w:rsid w:val="00C042E3"/>
    <w:rsid w:val="00C0573F"/>
    <w:rsid w:val="00C117C5"/>
    <w:rsid w:val="00C13012"/>
    <w:rsid w:val="00C13EF6"/>
    <w:rsid w:val="00C14984"/>
    <w:rsid w:val="00C21BBB"/>
    <w:rsid w:val="00C23614"/>
    <w:rsid w:val="00C237AB"/>
    <w:rsid w:val="00C249B4"/>
    <w:rsid w:val="00C24BE6"/>
    <w:rsid w:val="00C279B1"/>
    <w:rsid w:val="00C27B23"/>
    <w:rsid w:val="00C305F3"/>
    <w:rsid w:val="00C31502"/>
    <w:rsid w:val="00C34307"/>
    <w:rsid w:val="00C40623"/>
    <w:rsid w:val="00C431D3"/>
    <w:rsid w:val="00C50D2D"/>
    <w:rsid w:val="00C569FC"/>
    <w:rsid w:val="00C6014F"/>
    <w:rsid w:val="00C62520"/>
    <w:rsid w:val="00C6281D"/>
    <w:rsid w:val="00C63583"/>
    <w:rsid w:val="00C65D52"/>
    <w:rsid w:val="00C76FC3"/>
    <w:rsid w:val="00C844CC"/>
    <w:rsid w:val="00C85E37"/>
    <w:rsid w:val="00C911DF"/>
    <w:rsid w:val="00C92B7A"/>
    <w:rsid w:val="00C95E2B"/>
    <w:rsid w:val="00CA055C"/>
    <w:rsid w:val="00CA408E"/>
    <w:rsid w:val="00CA420E"/>
    <w:rsid w:val="00CB2EFB"/>
    <w:rsid w:val="00CB3BC9"/>
    <w:rsid w:val="00CB505B"/>
    <w:rsid w:val="00CB5838"/>
    <w:rsid w:val="00CB5CF7"/>
    <w:rsid w:val="00CB7484"/>
    <w:rsid w:val="00CC2294"/>
    <w:rsid w:val="00CD17D4"/>
    <w:rsid w:val="00CD3AEE"/>
    <w:rsid w:val="00CD4C0F"/>
    <w:rsid w:val="00CE4910"/>
    <w:rsid w:val="00CE7231"/>
    <w:rsid w:val="00CF0EDF"/>
    <w:rsid w:val="00CF58C7"/>
    <w:rsid w:val="00CF7586"/>
    <w:rsid w:val="00D014BD"/>
    <w:rsid w:val="00D0304E"/>
    <w:rsid w:val="00D04143"/>
    <w:rsid w:val="00D05DBB"/>
    <w:rsid w:val="00D06EB1"/>
    <w:rsid w:val="00D07BF2"/>
    <w:rsid w:val="00D14519"/>
    <w:rsid w:val="00D16528"/>
    <w:rsid w:val="00D165F0"/>
    <w:rsid w:val="00D257AF"/>
    <w:rsid w:val="00D30001"/>
    <w:rsid w:val="00D35E5C"/>
    <w:rsid w:val="00D365A8"/>
    <w:rsid w:val="00D37E21"/>
    <w:rsid w:val="00D4159C"/>
    <w:rsid w:val="00D43B66"/>
    <w:rsid w:val="00D50734"/>
    <w:rsid w:val="00D54C97"/>
    <w:rsid w:val="00D57416"/>
    <w:rsid w:val="00D6089D"/>
    <w:rsid w:val="00D60A19"/>
    <w:rsid w:val="00D627A5"/>
    <w:rsid w:val="00D770D0"/>
    <w:rsid w:val="00D77F76"/>
    <w:rsid w:val="00D82435"/>
    <w:rsid w:val="00D86859"/>
    <w:rsid w:val="00D94E38"/>
    <w:rsid w:val="00D9747A"/>
    <w:rsid w:val="00DA2884"/>
    <w:rsid w:val="00DA29F6"/>
    <w:rsid w:val="00DA568D"/>
    <w:rsid w:val="00DA6424"/>
    <w:rsid w:val="00DB14BB"/>
    <w:rsid w:val="00DB1B92"/>
    <w:rsid w:val="00DB1D96"/>
    <w:rsid w:val="00DB2F2F"/>
    <w:rsid w:val="00DB3FDC"/>
    <w:rsid w:val="00DB40E0"/>
    <w:rsid w:val="00DC25E4"/>
    <w:rsid w:val="00DC292C"/>
    <w:rsid w:val="00DC7D1C"/>
    <w:rsid w:val="00DD1E5B"/>
    <w:rsid w:val="00DD5F33"/>
    <w:rsid w:val="00DD6FD4"/>
    <w:rsid w:val="00DE0B6A"/>
    <w:rsid w:val="00DE4831"/>
    <w:rsid w:val="00DE7C39"/>
    <w:rsid w:val="00DF2159"/>
    <w:rsid w:val="00DF2B5E"/>
    <w:rsid w:val="00DF44ED"/>
    <w:rsid w:val="00DF7353"/>
    <w:rsid w:val="00E016F1"/>
    <w:rsid w:val="00E04C17"/>
    <w:rsid w:val="00E04D78"/>
    <w:rsid w:val="00E06F44"/>
    <w:rsid w:val="00E20262"/>
    <w:rsid w:val="00E22D4F"/>
    <w:rsid w:val="00E2438A"/>
    <w:rsid w:val="00E25DBB"/>
    <w:rsid w:val="00E25F88"/>
    <w:rsid w:val="00E35850"/>
    <w:rsid w:val="00E513A5"/>
    <w:rsid w:val="00E52CCB"/>
    <w:rsid w:val="00E61BB4"/>
    <w:rsid w:val="00E66751"/>
    <w:rsid w:val="00E707CD"/>
    <w:rsid w:val="00E71001"/>
    <w:rsid w:val="00E72682"/>
    <w:rsid w:val="00E72BC6"/>
    <w:rsid w:val="00E743D4"/>
    <w:rsid w:val="00E7793E"/>
    <w:rsid w:val="00E81A6C"/>
    <w:rsid w:val="00E833CB"/>
    <w:rsid w:val="00E83D4E"/>
    <w:rsid w:val="00E853A8"/>
    <w:rsid w:val="00E95AD8"/>
    <w:rsid w:val="00E97ECE"/>
    <w:rsid w:val="00EB2651"/>
    <w:rsid w:val="00EC01FB"/>
    <w:rsid w:val="00EC5507"/>
    <w:rsid w:val="00ED242F"/>
    <w:rsid w:val="00EE6D07"/>
    <w:rsid w:val="00EF0B55"/>
    <w:rsid w:val="00EF3B0F"/>
    <w:rsid w:val="00EF53D0"/>
    <w:rsid w:val="00EF5C28"/>
    <w:rsid w:val="00F01525"/>
    <w:rsid w:val="00F04548"/>
    <w:rsid w:val="00F05694"/>
    <w:rsid w:val="00F11273"/>
    <w:rsid w:val="00F17D39"/>
    <w:rsid w:val="00F21CA2"/>
    <w:rsid w:val="00F36CBE"/>
    <w:rsid w:val="00F36D3A"/>
    <w:rsid w:val="00F40F40"/>
    <w:rsid w:val="00F43329"/>
    <w:rsid w:val="00F47E1F"/>
    <w:rsid w:val="00F616F8"/>
    <w:rsid w:val="00F61F8B"/>
    <w:rsid w:val="00F83D48"/>
    <w:rsid w:val="00F8443B"/>
    <w:rsid w:val="00F85194"/>
    <w:rsid w:val="00F87AB4"/>
    <w:rsid w:val="00F91A7F"/>
    <w:rsid w:val="00F92D65"/>
    <w:rsid w:val="00F93105"/>
    <w:rsid w:val="00F937FA"/>
    <w:rsid w:val="00F9489A"/>
    <w:rsid w:val="00FA6194"/>
    <w:rsid w:val="00FA6352"/>
    <w:rsid w:val="00FA7A71"/>
    <w:rsid w:val="00FB1871"/>
    <w:rsid w:val="00FB71C8"/>
    <w:rsid w:val="00FC0C4F"/>
    <w:rsid w:val="00FD0FDE"/>
    <w:rsid w:val="00FD2FF1"/>
    <w:rsid w:val="00FD50B9"/>
    <w:rsid w:val="00FE2DD5"/>
    <w:rsid w:val="00FF58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F40"/>
  </w:style>
  <w:style w:type="paragraph" w:styleId="1">
    <w:name w:val="heading 1"/>
    <w:basedOn w:val="a"/>
    <w:next w:val="a"/>
    <w:link w:val="10"/>
    <w:uiPriority w:val="9"/>
    <w:qFormat/>
    <w:rsid w:val="00BA2F0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9"/>
    <w:semiHidden/>
    <w:unhideWhenUsed/>
    <w:qFormat/>
    <w:rsid w:val="00D54C97"/>
    <w:pPr>
      <w:spacing w:before="100" w:beforeAutospacing="1" w:after="375" w:line="330" w:lineRule="atLeast"/>
      <w:outlineLvl w:val="1"/>
    </w:pPr>
    <w:rPr>
      <w:rFonts w:ascii="Times New Roman" w:eastAsia="Times New Roman" w:hAnsi="Times New Roman" w:cs="Times New Roman"/>
      <w:b/>
      <w:bCs/>
      <w:color w:val="444444"/>
      <w:sz w:val="24"/>
      <w:szCs w:val="24"/>
    </w:rPr>
  </w:style>
  <w:style w:type="paragraph" w:styleId="3">
    <w:name w:val="heading 3"/>
    <w:basedOn w:val="a"/>
    <w:link w:val="30"/>
    <w:uiPriority w:val="9"/>
    <w:semiHidden/>
    <w:unhideWhenUsed/>
    <w:qFormat/>
    <w:rsid w:val="00D54C97"/>
    <w:pPr>
      <w:spacing w:before="100" w:beforeAutospacing="1" w:after="375" w:line="330" w:lineRule="atLeast"/>
      <w:outlineLvl w:val="2"/>
    </w:pPr>
    <w:rPr>
      <w:rFonts w:ascii="Times New Roman" w:eastAsia="Times New Roman" w:hAnsi="Times New Roman" w:cs="Times New Roman"/>
      <w:b/>
      <w:bCs/>
      <w:color w:val="444444"/>
      <w:sz w:val="24"/>
      <w:szCs w:val="24"/>
    </w:rPr>
  </w:style>
  <w:style w:type="paragraph" w:styleId="4">
    <w:name w:val="heading 4"/>
    <w:basedOn w:val="a"/>
    <w:link w:val="40"/>
    <w:uiPriority w:val="9"/>
    <w:semiHidden/>
    <w:unhideWhenUsed/>
    <w:qFormat/>
    <w:rsid w:val="00D54C97"/>
    <w:pPr>
      <w:spacing w:before="100" w:beforeAutospacing="1" w:after="375" w:line="330" w:lineRule="atLeast"/>
      <w:outlineLvl w:val="3"/>
    </w:pPr>
    <w:rPr>
      <w:rFonts w:ascii="Times New Roman" w:eastAsia="Times New Roman" w:hAnsi="Times New Roman" w:cs="Times New Roman"/>
      <w:b/>
      <w:bCs/>
      <w:color w:val="444444"/>
      <w:sz w:val="24"/>
      <w:szCs w:val="24"/>
    </w:rPr>
  </w:style>
  <w:style w:type="paragraph" w:styleId="5">
    <w:name w:val="heading 5"/>
    <w:basedOn w:val="a"/>
    <w:link w:val="50"/>
    <w:uiPriority w:val="9"/>
    <w:semiHidden/>
    <w:unhideWhenUsed/>
    <w:qFormat/>
    <w:rsid w:val="00D54C97"/>
    <w:pPr>
      <w:spacing w:before="100" w:beforeAutospacing="1" w:after="375" w:line="330" w:lineRule="atLeast"/>
      <w:outlineLvl w:val="4"/>
    </w:pPr>
    <w:rPr>
      <w:rFonts w:ascii="Times New Roman" w:eastAsia="Times New Roman" w:hAnsi="Times New Roman" w:cs="Times New Roman"/>
      <w:b/>
      <w:bCs/>
      <w:color w:val="444444"/>
      <w:sz w:val="24"/>
      <w:szCs w:val="24"/>
    </w:rPr>
  </w:style>
  <w:style w:type="paragraph" w:styleId="6">
    <w:name w:val="heading 6"/>
    <w:basedOn w:val="a"/>
    <w:link w:val="60"/>
    <w:uiPriority w:val="9"/>
    <w:semiHidden/>
    <w:unhideWhenUsed/>
    <w:qFormat/>
    <w:rsid w:val="00D54C97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2F0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qFormat/>
    <w:rsid w:val="00BA2F0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rsid w:val="00BA2F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A2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2F0C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BA2F0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5">
    <w:name w:val="Placeholder Text"/>
    <w:basedOn w:val="a0"/>
    <w:uiPriority w:val="99"/>
    <w:semiHidden/>
    <w:rsid w:val="00BA2F0C"/>
    <w:rPr>
      <w:color w:val="808080"/>
    </w:rPr>
  </w:style>
  <w:style w:type="paragraph" w:customStyle="1" w:styleId="ConsPlusCell">
    <w:name w:val="ConsPlusCell"/>
    <w:rsid w:val="00BA2F0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BA2F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A2F0C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BA2F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A2F0C"/>
    <w:rPr>
      <w:rFonts w:eastAsiaTheme="minorEastAsia"/>
      <w:lang w:eastAsia="ru-RU"/>
    </w:rPr>
  </w:style>
  <w:style w:type="paragraph" w:styleId="aa">
    <w:name w:val="Body Text"/>
    <w:basedOn w:val="a"/>
    <w:link w:val="ab"/>
    <w:rsid w:val="00BA2F0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rsid w:val="00BA2F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7"/>
    <w:rPr>
      <w:rFonts w:ascii="Times New Roman" w:eastAsia="Times New Roman" w:hAnsi="Times New Roman" w:cs="Times New Roman"/>
      <w:b/>
      <w:bCs/>
      <w:color w:val="444444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D54C97"/>
    <w:rPr>
      <w:rFonts w:ascii="Times New Roman" w:eastAsia="Times New Roman" w:hAnsi="Times New Roman" w:cs="Times New Roman"/>
      <w:b/>
      <w:bCs/>
      <w:color w:val="444444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54C97"/>
    <w:rPr>
      <w:rFonts w:ascii="Times New Roman" w:eastAsia="Times New Roman" w:hAnsi="Times New Roman" w:cs="Times New Roman"/>
      <w:b/>
      <w:bCs/>
      <w:color w:val="444444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54C97"/>
    <w:rPr>
      <w:rFonts w:ascii="Times New Roman" w:eastAsia="Times New Roman" w:hAnsi="Times New Roman" w:cs="Times New Roman"/>
      <w:b/>
      <w:bCs/>
      <w:color w:val="444444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D54C97"/>
    <w:rPr>
      <w:rFonts w:ascii="Times New Roman" w:eastAsia="Times New Roman" w:hAnsi="Times New Roman" w:cs="Times New Roman"/>
      <w:b/>
      <w:bCs/>
      <w:sz w:val="15"/>
      <w:szCs w:val="15"/>
    </w:rPr>
  </w:style>
  <w:style w:type="numbering" w:customStyle="1" w:styleId="11">
    <w:name w:val="Нет списка1"/>
    <w:next w:val="a2"/>
    <w:uiPriority w:val="99"/>
    <w:semiHidden/>
    <w:unhideWhenUsed/>
    <w:rsid w:val="00D54C97"/>
  </w:style>
  <w:style w:type="character" w:customStyle="1" w:styleId="12">
    <w:name w:val="Верхний колонтитул Знак1"/>
    <w:basedOn w:val="a0"/>
    <w:uiPriority w:val="99"/>
    <w:semiHidden/>
    <w:locked/>
    <w:rsid w:val="00D54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ижний колонтитул Знак1"/>
    <w:basedOn w:val="a0"/>
    <w:uiPriority w:val="99"/>
    <w:semiHidden/>
    <w:locked/>
    <w:rsid w:val="00D54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D54C97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 Indent"/>
    <w:basedOn w:val="a"/>
    <w:link w:val="ac"/>
    <w:uiPriority w:val="99"/>
    <w:semiHidden/>
    <w:unhideWhenUsed/>
    <w:rsid w:val="00D54C9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Основной текст с отступом Знак1"/>
    <w:basedOn w:val="a0"/>
    <w:uiPriority w:val="99"/>
    <w:semiHidden/>
    <w:rsid w:val="00D54C97"/>
  </w:style>
  <w:style w:type="paragraph" w:styleId="31">
    <w:name w:val="Body Text 3"/>
    <w:basedOn w:val="a"/>
    <w:link w:val="310"/>
    <w:uiPriority w:val="99"/>
    <w:semiHidden/>
    <w:unhideWhenUsed/>
    <w:rsid w:val="00D54C9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D54C97"/>
    <w:rPr>
      <w:sz w:val="16"/>
      <w:szCs w:val="16"/>
    </w:rPr>
  </w:style>
  <w:style w:type="character" w:customStyle="1" w:styleId="310">
    <w:name w:val="Основной текст 3 Знак1"/>
    <w:basedOn w:val="a0"/>
    <w:link w:val="31"/>
    <w:uiPriority w:val="99"/>
    <w:semiHidden/>
    <w:locked/>
    <w:rsid w:val="00D54C97"/>
    <w:rPr>
      <w:rFonts w:ascii="Times New Roman" w:eastAsia="Times New Roman" w:hAnsi="Times New Roman" w:cs="Times New Roman"/>
      <w:sz w:val="16"/>
      <w:szCs w:val="16"/>
    </w:rPr>
  </w:style>
  <w:style w:type="character" w:customStyle="1" w:styleId="15">
    <w:name w:val="Текст выноски Знак1"/>
    <w:basedOn w:val="a0"/>
    <w:uiPriority w:val="99"/>
    <w:semiHidden/>
    <w:locked/>
    <w:rsid w:val="00D54C97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semiHidden/>
    <w:unhideWhenUsed/>
    <w:rsid w:val="00D54C97"/>
    <w:rPr>
      <w:color w:val="0000FF"/>
      <w:u w:val="single"/>
    </w:rPr>
  </w:style>
  <w:style w:type="table" w:styleId="af">
    <w:name w:val="Table Grid"/>
    <w:basedOn w:val="a1"/>
    <w:uiPriority w:val="59"/>
    <w:rsid w:val="00D54C9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0"/>
    <w:uiPriority w:val="99"/>
    <w:semiHidden/>
    <w:unhideWhenUsed/>
    <w:rsid w:val="00D54C97"/>
    <w:rPr>
      <w:color w:val="800080"/>
      <w:u w:val="single"/>
    </w:rPr>
  </w:style>
  <w:style w:type="paragraph" w:customStyle="1" w:styleId="font5">
    <w:name w:val="font5"/>
    <w:basedOn w:val="a"/>
    <w:rsid w:val="00D54C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font6">
    <w:name w:val="font6"/>
    <w:basedOn w:val="a"/>
    <w:rsid w:val="00D54C9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</w:rPr>
  </w:style>
  <w:style w:type="paragraph" w:customStyle="1" w:styleId="font7">
    <w:name w:val="font7"/>
    <w:basedOn w:val="a"/>
    <w:rsid w:val="00D54C9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</w:rPr>
  </w:style>
  <w:style w:type="paragraph" w:customStyle="1" w:styleId="xl64">
    <w:name w:val="xl64"/>
    <w:basedOn w:val="a"/>
    <w:rsid w:val="00D54C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D54C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54C9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D54C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54C9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54C9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54C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2">
    <w:name w:val="xl72"/>
    <w:basedOn w:val="a"/>
    <w:rsid w:val="00D54C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D54C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D54C9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D54C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D54C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D54C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54C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54C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D54C9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54C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54C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D54C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D54C9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5">
    <w:name w:val="xl85"/>
    <w:basedOn w:val="a"/>
    <w:rsid w:val="00D54C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6">
    <w:name w:val="xl86"/>
    <w:basedOn w:val="a"/>
    <w:rsid w:val="00D54C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D54C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D54C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D54C97"/>
    <w:pPr>
      <w:pBdr>
        <w:bottom w:val="single" w:sz="8" w:space="0" w:color="auto"/>
        <w:right w:val="single" w:sz="8" w:space="6" w:color="auto"/>
      </w:pBdr>
      <w:spacing w:before="100" w:beforeAutospacing="1" w:after="100" w:afterAutospacing="1" w:line="240" w:lineRule="auto"/>
      <w:ind w:firstLineChars="100" w:firstLine="100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D54C97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D54C97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D54C9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54C9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D54C9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D54C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D54C9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D54C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8">
    <w:name w:val="xl98"/>
    <w:basedOn w:val="a"/>
    <w:rsid w:val="00D54C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D54C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6" w:color="auto"/>
      </w:pBdr>
      <w:spacing w:before="100" w:beforeAutospacing="1" w:after="100" w:afterAutospacing="1" w:line="240" w:lineRule="auto"/>
      <w:ind w:firstLineChars="100" w:firstLine="100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D54C9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D54C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D54C9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D54C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D54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D54C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D54C9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D54C9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D54C9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D54C9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D54C9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D54C9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54C9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D54C9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D54C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D54C9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D54C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7">
    <w:name w:val="xl117"/>
    <w:basedOn w:val="a"/>
    <w:rsid w:val="00D54C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D54C97"/>
    <w:pPr>
      <w:pBdr>
        <w:bottom w:val="single" w:sz="8" w:space="0" w:color="auto"/>
        <w:right w:val="single" w:sz="8" w:space="6" w:color="auto"/>
      </w:pBdr>
      <w:spacing w:before="100" w:beforeAutospacing="1" w:after="100" w:afterAutospacing="1" w:line="240" w:lineRule="auto"/>
      <w:ind w:firstLineChars="100" w:firstLine="100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9">
    <w:name w:val="xl119"/>
    <w:basedOn w:val="a"/>
    <w:rsid w:val="00D54C97"/>
    <w:pPr>
      <w:pBdr>
        <w:bottom w:val="single" w:sz="8" w:space="0" w:color="auto"/>
        <w:right w:val="single" w:sz="8" w:space="6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D54C9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Chars="100" w:firstLine="100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D54C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6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D54C97"/>
    <w:pPr>
      <w:pBdr>
        <w:top w:val="single" w:sz="8" w:space="0" w:color="auto"/>
        <w:left w:val="single" w:sz="8" w:space="0" w:color="auto"/>
        <w:right w:val="single" w:sz="8" w:space="6" w:color="auto"/>
      </w:pBdr>
      <w:spacing w:before="100" w:beforeAutospacing="1" w:after="100" w:afterAutospacing="1" w:line="240" w:lineRule="auto"/>
      <w:ind w:firstLineChars="100" w:firstLine="100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D54C9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Chars="100" w:firstLine="100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D54C97"/>
    <w:pPr>
      <w:pBdr>
        <w:right w:val="single" w:sz="8" w:space="6" w:color="auto"/>
      </w:pBdr>
      <w:spacing w:before="100" w:beforeAutospacing="1" w:after="100" w:afterAutospacing="1" w:line="240" w:lineRule="auto"/>
      <w:ind w:firstLineChars="100" w:firstLine="100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D54C9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Chars="100" w:firstLine="100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D54C97"/>
    <w:pPr>
      <w:pBdr>
        <w:top w:val="single" w:sz="8" w:space="0" w:color="auto"/>
        <w:bottom w:val="single" w:sz="8" w:space="0" w:color="auto"/>
        <w:right w:val="single" w:sz="8" w:space="6" w:color="auto"/>
      </w:pBdr>
      <w:spacing w:before="100" w:beforeAutospacing="1" w:after="100" w:afterAutospacing="1" w:line="240" w:lineRule="auto"/>
      <w:ind w:firstLineChars="100" w:firstLine="100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D54C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6" w:color="auto"/>
      </w:pBdr>
      <w:spacing w:before="100" w:beforeAutospacing="1" w:after="100" w:afterAutospacing="1" w:line="240" w:lineRule="auto"/>
      <w:ind w:firstLineChars="100" w:firstLine="100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a"/>
    <w:rsid w:val="00D54C97"/>
    <w:pPr>
      <w:spacing w:before="100" w:beforeAutospacing="1" w:after="100" w:afterAutospacing="1" w:line="240" w:lineRule="auto"/>
      <w:ind w:firstLineChars="100" w:firstLine="100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a"/>
    <w:rsid w:val="00D54C97"/>
    <w:pPr>
      <w:pBdr>
        <w:left w:val="single" w:sz="8" w:space="0" w:color="auto"/>
        <w:right w:val="single" w:sz="8" w:space="6" w:color="auto"/>
      </w:pBdr>
      <w:spacing w:before="100" w:beforeAutospacing="1" w:after="100" w:afterAutospacing="1" w:line="240" w:lineRule="auto"/>
      <w:ind w:firstLineChars="100" w:firstLine="100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0">
    <w:name w:val="xl130"/>
    <w:basedOn w:val="a"/>
    <w:rsid w:val="00D54C97"/>
    <w:pPr>
      <w:pBdr>
        <w:bottom w:val="single" w:sz="8" w:space="0" w:color="auto"/>
      </w:pBdr>
      <w:spacing w:before="100" w:beforeAutospacing="1" w:after="100" w:afterAutospacing="1" w:line="240" w:lineRule="auto"/>
      <w:ind w:firstLineChars="100" w:firstLine="100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D54C9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Chars="100" w:firstLine="100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a"/>
    <w:rsid w:val="00D54C9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D54C97"/>
    <w:pPr>
      <w:pBdr>
        <w:left w:val="single" w:sz="8" w:space="0" w:color="auto"/>
        <w:bottom w:val="single" w:sz="8" w:space="0" w:color="auto"/>
        <w:right w:val="single" w:sz="8" w:space="6" w:color="auto"/>
      </w:pBdr>
      <w:spacing w:before="100" w:beforeAutospacing="1" w:after="100" w:afterAutospacing="1" w:line="240" w:lineRule="auto"/>
      <w:ind w:firstLineChars="100" w:firstLine="100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D54C9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D54C9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D54C9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D54C9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D54C9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a"/>
    <w:rsid w:val="00D54C9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a"/>
    <w:rsid w:val="00D54C9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4"/>
      <w:szCs w:val="24"/>
      <w:u w:val="single"/>
    </w:rPr>
  </w:style>
  <w:style w:type="paragraph" w:customStyle="1" w:styleId="xl141">
    <w:name w:val="xl141"/>
    <w:basedOn w:val="a"/>
    <w:rsid w:val="00D54C9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4"/>
      <w:szCs w:val="24"/>
      <w:u w:val="single"/>
    </w:rPr>
  </w:style>
  <w:style w:type="paragraph" w:customStyle="1" w:styleId="xl142">
    <w:name w:val="xl142"/>
    <w:basedOn w:val="a"/>
    <w:rsid w:val="00D54C9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D54C9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4"/>
      <w:szCs w:val="24"/>
      <w:u w:val="single"/>
    </w:rPr>
  </w:style>
  <w:style w:type="paragraph" w:customStyle="1" w:styleId="xl144">
    <w:name w:val="xl144"/>
    <w:basedOn w:val="a"/>
    <w:rsid w:val="00D54C9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4"/>
      <w:szCs w:val="24"/>
      <w:u w:val="single"/>
    </w:rPr>
  </w:style>
  <w:style w:type="paragraph" w:customStyle="1" w:styleId="xl145">
    <w:name w:val="xl145"/>
    <w:basedOn w:val="a"/>
    <w:rsid w:val="00D54C9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4"/>
      <w:szCs w:val="24"/>
      <w:u w:val="single"/>
    </w:rPr>
  </w:style>
  <w:style w:type="paragraph" w:customStyle="1" w:styleId="xl146">
    <w:name w:val="xl146"/>
    <w:basedOn w:val="a"/>
    <w:rsid w:val="00D54C9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a"/>
    <w:rsid w:val="00D54C97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D54C9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9">
    <w:name w:val="xl149"/>
    <w:basedOn w:val="a"/>
    <w:rsid w:val="00D54C9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50">
    <w:name w:val="xl150"/>
    <w:basedOn w:val="a"/>
    <w:rsid w:val="00D54C9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151">
    <w:name w:val="xl151"/>
    <w:basedOn w:val="a"/>
    <w:rsid w:val="00D54C9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4"/>
      <w:szCs w:val="24"/>
      <w:u w:val="single"/>
    </w:rPr>
  </w:style>
  <w:style w:type="paragraph" w:customStyle="1" w:styleId="xl152">
    <w:name w:val="xl152"/>
    <w:basedOn w:val="a"/>
    <w:rsid w:val="00D54C9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4"/>
      <w:szCs w:val="24"/>
      <w:u w:val="single"/>
    </w:rPr>
  </w:style>
  <w:style w:type="paragraph" w:customStyle="1" w:styleId="xl153">
    <w:name w:val="xl153"/>
    <w:basedOn w:val="a"/>
    <w:rsid w:val="00D54C9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4"/>
      <w:szCs w:val="24"/>
      <w:u w:val="single"/>
    </w:rPr>
  </w:style>
  <w:style w:type="paragraph" w:customStyle="1" w:styleId="xl154">
    <w:name w:val="xl154"/>
    <w:basedOn w:val="a"/>
    <w:rsid w:val="00D54C97"/>
    <w:pPr>
      <w:pBdr>
        <w:top w:val="single" w:sz="8" w:space="0" w:color="auto"/>
        <w:left w:val="single" w:sz="8" w:space="0" w:color="auto"/>
        <w:right w:val="single" w:sz="8" w:space="6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D54C97"/>
    <w:pPr>
      <w:pBdr>
        <w:left w:val="single" w:sz="8" w:space="0" w:color="auto"/>
        <w:bottom w:val="single" w:sz="8" w:space="0" w:color="auto"/>
        <w:right w:val="single" w:sz="8" w:space="6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8">
    <w:name w:val="font8"/>
    <w:basedOn w:val="a"/>
    <w:rsid w:val="00D54C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font9">
    <w:name w:val="font9"/>
    <w:basedOn w:val="a"/>
    <w:rsid w:val="00D54C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D54C9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54C9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7B7583"/>
    <w:pPr>
      <w:ind w:left="720"/>
      <w:contextualSpacing/>
    </w:pPr>
  </w:style>
  <w:style w:type="paragraph" w:styleId="af2">
    <w:name w:val="No Spacing"/>
    <w:link w:val="af3"/>
    <w:uiPriority w:val="1"/>
    <w:qFormat/>
    <w:rsid w:val="0034455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3">
    <w:name w:val="Без интервала Знак"/>
    <w:basedOn w:val="a0"/>
    <w:link w:val="af2"/>
    <w:uiPriority w:val="1"/>
    <w:locked/>
    <w:rsid w:val="00344554"/>
    <w:rPr>
      <w:rFonts w:ascii="Calibri" w:eastAsia="Times New Roman" w:hAnsi="Calibri" w:cs="Times New Roman"/>
    </w:rPr>
  </w:style>
  <w:style w:type="paragraph" w:customStyle="1" w:styleId="16">
    <w:name w:val="Без интервала1"/>
    <w:link w:val="NoSpacingChar"/>
    <w:uiPriority w:val="1"/>
    <w:qFormat/>
    <w:rsid w:val="0034455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link w:val="16"/>
    <w:uiPriority w:val="1"/>
    <w:locked/>
    <w:rsid w:val="00344554"/>
    <w:rPr>
      <w:rFonts w:ascii="Calibri" w:eastAsia="Times New Roman" w:hAnsi="Calibri" w:cs="Times New Roman"/>
      <w:lang w:eastAsia="en-US"/>
    </w:rPr>
  </w:style>
  <w:style w:type="paragraph" w:customStyle="1" w:styleId="xl156">
    <w:name w:val="xl156"/>
    <w:basedOn w:val="a"/>
    <w:rsid w:val="008C0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a"/>
    <w:rsid w:val="008C039B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8C0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9">
    <w:name w:val="xl159"/>
    <w:basedOn w:val="a"/>
    <w:rsid w:val="008C03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0">
    <w:name w:val="xl160"/>
    <w:basedOn w:val="a"/>
    <w:rsid w:val="008C039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1">
    <w:name w:val="xl161"/>
    <w:basedOn w:val="a"/>
    <w:rsid w:val="008C03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2">
    <w:name w:val="xl162"/>
    <w:basedOn w:val="a"/>
    <w:rsid w:val="008C039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3">
    <w:name w:val="xl163"/>
    <w:basedOn w:val="a"/>
    <w:rsid w:val="008C03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a"/>
    <w:rsid w:val="008C0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a"/>
    <w:rsid w:val="008C039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6">
    <w:name w:val="xl166"/>
    <w:basedOn w:val="a"/>
    <w:rsid w:val="008C039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7">
    <w:name w:val="xl167"/>
    <w:basedOn w:val="a"/>
    <w:rsid w:val="008C039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a"/>
    <w:rsid w:val="008C039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a"/>
    <w:rsid w:val="008C039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a"/>
    <w:rsid w:val="008C0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8C03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2">
    <w:name w:val="xl172"/>
    <w:basedOn w:val="a"/>
    <w:rsid w:val="008C03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3">
    <w:name w:val="xl173"/>
    <w:basedOn w:val="a"/>
    <w:rsid w:val="008C03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4">
    <w:name w:val="xl174"/>
    <w:basedOn w:val="a"/>
    <w:rsid w:val="00D60A1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5">
    <w:name w:val="xl175"/>
    <w:basedOn w:val="a"/>
    <w:rsid w:val="00D60A1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6">
    <w:name w:val="xl176"/>
    <w:basedOn w:val="a"/>
    <w:rsid w:val="00D60A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A2F0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9"/>
    <w:semiHidden/>
    <w:unhideWhenUsed/>
    <w:qFormat/>
    <w:rsid w:val="00D54C97"/>
    <w:pPr>
      <w:spacing w:before="100" w:beforeAutospacing="1" w:after="375" w:line="330" w:lineRule="atLeast"/>
      <w:outlineLvl w:val="1"/>
    </w:pPr>
    <w:rPr>
      <w:rFonts w:ascii="Times New Roman" w:eastAsia="Times New Roman" w:hAnsi="Times New Roman" w:cs="Times New Roman"/>
      <w:b/>
      <w:bCs/>
      <w:color w:val="444444"/>
      <w:sz w:val="24"/>
      <w:szCs w:val="24"/>
    </w:rPr>
  </w:style>
  <w:style w:type="paragraph" w:styleId="3">
    <w:name w:val="heading 3"/>
    <w:basedOn w:val="a"/>
    <w:link w:val="30"/>
    <w:uiPriority w:val="9"/>
    <w:semiHidden/>
    <w:unhideWhenUsed/>
    <w:qFormat/>
    <w:rsid w:val="00D54C97"/>
    <w:pPr>
      <w:spacing w:before="100" w:beforeAutospacing="1" w:after="375" w:line="330" w:lineRule="atLeast"/>
      <w:outlineLvl w:val="2"/>
    </w:pPr>
    <w:rPr>
      <w:rFonts w:ascii="Times New Roman" w:eastAsia="Times New Roman" w:hAnsi="Times New Roman" w:cs="Times New Roman"/>
      <w:b/>
      <w:bCs/>
      <w:color w:val="444444"/>
      <w:sz w:val="24"/>
      <w:szCs w:val="24"/>
    </w:rPr>
  </w:style>
  <w:style w:type="paragraph" w:styleId="4">
    <w:name w:val="heading 4"/>
    <w:basedOn w:val="a"/>
    <w:link w:val="40"/>
    <w:uiPriority w:val="9"/>
    <w:semiHidden/>
    <w:unhideWhenUsed/>
    <w:qFormat/>
    <w:rsid w:val="00D54C97"/>
    <w:pPr>
      <w:spacing w:before="100" w:beforeAutospacing="1" w:after="375" w:line="330" w:lineRule="atLeast"/>
      <w:outlineLvl w:val="3"/>
    </w:pPr>
    <w:rPr>
      <w:rFonts w:ascii="Times New Roman" w:eastAsia="Times New Roman" w:hAnsi="Times New Roman" w:cs="Times New Roman"/>
      <w:b/>
      <w:bCs/>
      <w:color w:val="444444"/>
      <w:sz w:val="24"/>
      <w:szCs w:val="24"/>
    </w:rPr>
  </w:style>
  <w:style w:type="paragraph" w:styleId="5">
    <w:name w:val="heading 5"/>
    <w:basedOn w:val="a"/>
    <w:link w:val="50"/>
    <w:uiPriority w:val="9"/>
    <w:semiHidden/>
    <w:unhideWhenUsed/>
    <w:qFormat/>
    <w:rsid w:val="00D54C97"/>
    <w:pPr>
      <w:spacing w:before="100" w:beforeAutospacing="1" w:after="375" w:line="330" w:lineRule="atLeast"/>
      <w:outlineLvl w:val="4"/>
    </w:pPr>
    <w:rPr>
      <w:rFonts w:ascii="Times New Roman" w:eastAsia="Times New Roman" w:hAnsi="Times New Roman" w:cs="Times New Roman"/>
      <w:b/>
      <w:bCs/>
      <w:color w:val="444444"/>
      <w:sz w:val="24"/>
      <w:szCs w:val="24"/>
    </w:rPr>
  </w:style>
  <w:style w:type="paragraph" w:styleId="6">
    <w:name w:val="heading 6"/>
    <w:basedOn w:val="a"/>
    <w:link w:val="60"/>
    <w:uiPriority w:val="9"/>
    <w:semiHidden/>
    <w:unhideWhenUsed/>
    <w:qFormat/>
    <w:rsid w:val="00D54C97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2F0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qFormat/>
    <w:rsid w:val="00BA2F0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rsid w:val="00BA2F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A2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2F0C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BA2F0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5">
    <w:name w:val="Placeholder Text"/>
    <w:basedOn w:val="a0"/>
    <w:uiPriority w:val="99"/>
    <w:semiHidden/>
    <w:rsid w:val="00BA2F0C"/>
    <w:rPr>
      <w:color w:val="808080"/>
    </w:rPr>
  </w:style>
  <w:style w:type="paragraph" w:customStyle="1" w:styleId="ConsPlusCell">
    <w:name w:val="ConsPlusCell"/>
    <w:rsid w:val="00BA2F0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BA2F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A2F0C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BA2F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A2F0C"/>
    <w:rPr>
      <w:rFonts w:eastAsiaTheme="minorEastAsia"/>
      <w:lang w:eastAsia="ru-RU"/>
    </w:rPr>
  </w:style>
  <w:style w:type="paragraph" w:styleId="aa">
    <w:name w:val="Body Text"/>
    <w:basedOn w:val="a"/>
    <w:link w:val="ab"/>
    <w:rsid w:val="00BA2F0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rsid w:val="00BA2F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7"/>
    <w:rPr>
      <w:rFonts w:ascii="Times New Roman" w:eastAsia="Times New Roman" w:hAnsi="Times New Roman" w:cs="Times New Roman"/>
      <w:b/>
      <w:bCs/>
      <w:color w:val="444444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D54C97"/>
    <w:rPr>
      <w:rFonts w:ascii="Times New Roman" w:eastAsia="Times New Roman" w:hAnsi="Times New Roman" w:cs="Times New Roman"/>
      <w:b/>
      <w:bCs/>
      <w:color w:val="444444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54C97"/>
    <w:rPr>
      <w:rFonts w:ascii="Times New Roman" w:eastAsia="Times New Roman" w:hAnsi="Times New Roman" w:cs="Times New Roman"/>
      <w:b/>
      <w:bCs/>
      <w:color w:val="444444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54C97"/>
    <w:rPr>
      <w:rFonts w:ascii="Times New Roman" w:eastAsia="Times New Roman" w:hAnsi="Times New Roman" w:cs="Times New Roman"/>
      <w:b/>
      <w:bCs/>
      <w:color w:val="444444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D54C97"/>
    <w:rPr>
      <w:rFonts w:ascii="Times New Roman" w:eastAsia="Times New Roman" w:hAnsi="Times New Roman" w:cs="Times New Roman"/>
      <w:b/>
      <w:bCs/>
      <w:sz w:val="15"/>
      <w:szCs w:val="15"/>
    </w:rPr>
  </w:style>
  <w:style w:type="numbering" w:customStyle="1" w:styleId="11">
    <w:name w:val="Нет списка1"/>
    <w:next w:val="a2"/>
    <w:uiPriority w:val="99"/>
    <w:semiHidden/>
    <w:unhideWhenUsed/>
    <w:rsid w:val="00D54C97"/>
  </w:style>
  <w:style w:type="character" w:customStyle="1" w:styleId="12">
    <w:name w:val="Верхний колонтитул Знак1"/>
    <w:basedOn w:val="a0"/>
    <w:uiPriority w:val="99"/>
    <w:semiHidden/>
    <w:locked/>
    <w:rsid w:val="00D54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ижний колонтитул Знак1"/>
    <w:basedOn w:val="a0"/>
    <w:uiPriority w:val="99"/>
    <w:semiHidden/>
    <w:locked/>
    <w:rsid w:val="00D54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D54C97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 Indent"/>
    <w:basedOn w:val="a"/>
    <w:link w:val="ac"/>
    <w:uiPriority w:val="99"/>
    <w:semiHidden/>
    <w:unhideWhenUsed/>
    <w:rsid w:val="00D54C9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Основной текст с отступом Знак1"/>
    <w:basedOn w:val="a0"/>
    <w:uiPriority w:val="99"/>
    <w:semiHidden/>
    <w:rsid w:val="00D54C97"/>
  </w:style>
  <w:style w:type="paragraph" w:styleId="31">
    <w:name w:val="Body Text 3"/>
    <w:basedOn w:val="a"/>
    <w:link w:val="310"/>
    <w:uiPriority w:val="99"/>
    <w:semiHidden/>
    <w:unhideWhenUsed/>
    <w:rsid w:val="00D54C9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D54C97"/>
    <w:rPr>
      <w:sz w:val="16"/>
      <w:szCs w:val="16"/>
    </w:rPr>
  </w:style>
  <w:style w:type="character" w:customStyle="1" w:styleId="310">
    <w:name w:val="Основной текст 3 Знак1"/>
    <w:basedOn w:val="a0"/>
    <w:link w:val="31"/>
    <w:uiPriority w:val="99"/>
    <w:semiHidden/>
    <w:locked/>
    <w:rsid w:val="00D54C97"/>
    <w:rPr>
      <w:rFonts w:ascii="Times New Roman" w:eastAsia="Times New Roman" w:hAnsi="Times New Roman" w:cs="Times New Roman"/>
      <w:sz w:val="16"/>
      <w:szCs w:val="16"/>
    </w:rPr>
  </w:style>
  <w:style w:type="character" w:customStyle="1" w:styleId="15">
    <w:name w:val="Текст выноски Знак1"/>
    <w:basedOn w:val="a0"/>
    <w:uiPriority w:val="99"/>
    <w:semiHidden/>
    <w:locked/>
    <w:rsid w:val="00D54C97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semiHidden/>
    <w:unhideWhenUsed/>
    <w:rsid w:val="00D54C97"/>
    <w:rPr>
      <w:color w:val="0000FF"/>
      <w:u w:val="single"/>
    </w:rPr>
  </w:style>
  <w:style w:type="table" w:styleId="af">
    <w:name w:val="Table Grid"/>
    <w:basedOn w:val="a1"/>
    <w:uiPriority w:val="59"/>
    <w:rsid w:val="00D54C9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0"/>
    <w:uiPriority w:val="99"/>
    <w:semiHidden/>
    <w:unhideWhenUsed/>
    <w:rsid w:val="00D54C97"/>
    <w:rPr>
      <w:color w:val="800080"/>
      <w:u w:val="single"/>
    </w:rPr>
  </w:style>
  <w:style w:type="paragraph" w:customStyle="1" w:styleId="font5">
    <w:name w:val="font5"/>
    <w:basedOn w:val="a"/>
    <w:rsid w:val="00D54C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font6">
    <w:name w:val="font6"/>
    <w:basedOn w:val="a"/>
    <w:rsid w:val="00D54C9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</w:rPr>
  </w:style>
  <w:style w:type="paragraph" w:customStyle="1" w:styleId="font7">
    <w:name w:val="font7"/>
    <w:basedOn w:val="a"/>
    <w:rsid w:val="00D54C9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</w:rPr>
  </w:style>
  <w:style w:type="paragraph" w:customStyle="1" w:styleId="xl64">
    <w:name w:val="xl64"/>
    <w:basedOn w:val="a"/>
    <w:rsid w:val="00D54C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D54C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54C9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D54C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54C9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54C9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54C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2">
    <w:name w:val="xl72"/>
    <w:basedOn w:val="a"/>
    <w:rsid w:val="00D54C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D54C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D54C9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D54C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D54C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D54C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54C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54C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D54C9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54C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54C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D54C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D54C9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5">
    <w:name w:val="xl85"/>
    <w:basedOn w:val="a"/>
    <w:rsid w:val="00D54C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6">
    <w:name w:val="xl86"/>
    <w:basedOn w:val="a"/>
    <w:rsid w:val="00D54C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D54C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D54C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D54C97"/>
    <w:pPr>
      <w:pBdr>
        <w:bottom w:val="single" w:sz="8" w:space="0" w:color="auto"/>
        <w:right w:val="single" w:sz="8" w:space="6" w:color="auto"/>
      </w:pBdr>
      <w:spacing w:before="100" w:beforeAutospacing="1" w:after="100" w:afterAutospacing="1" w:line="240" w:lineRule="auto"/>
      <w:ind w:firstLineChars="100" w:firstLine="100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D54C97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D54C97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D54C9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54C9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D54C9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D54C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D54C9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D54C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8">
    <w:name w:val="xl98"/>
    <w:basedOn w:val="a"/>
    <w:rsid w:val="00D54C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D54C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6" w:color="auto"/>
      </w:pBdr>
      <w:spacing w:before="100" w:beforeAutospacing="1" w:after="100" w:afterAutospacing="1" w:line="240" w:lineRule="auto"/>
      <w:ind w:firstLineChars="100" w:firstLine="100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D54C9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D54C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D54C9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D54C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D54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D54C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D54C9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D54C9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D54C9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D54C9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D54C9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D54C9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54C9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D54C9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D54C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D54C9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D54C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7">
    <w:name w:val="xl117"/>
    <w:basedOn w:val="a"/>
    <w:rsid w:val="00D54C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D54C97"/>
    <w:pPr>
      <w:pBdr>
        <w:bottom w:val="single" w:sz="8" w:space="0" w:color="auto"/>
        <w:right w:val="single" w:sz="8" w:space="6" w:color="auto"/>
      </w:pBdr>
      <w:spacing w:before="100" w:beforeAutospacing="1" w:after="100" w:afterAutospacing="1" w:line="240" w:lineRule="auto"/>
      <w:ind w:firstLineChars="100" w:firstLine="100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9">
    <w:name w:val="xl119"/>
    <w:basedOn w:val="a"/>
    <w:rsid w:val="00D54C97"/>
    <w:pPr>
      <w:pBdr>
        <w:bottom w:val="single" w:sz="8" w:space="0" w:color="auto"/>
        <w:right w:val="single" w:sz="8" w:space="6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D54C9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Chars="100" w:firstLine="100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D54C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6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D54C97"/>
    <w:pPr>
      <w:pBdr>
        <w:top w:val="single" w:sz="8" w:space="0" w:color="auto"/>
        <w:left w:val="single" w:sz="8" w:space="0" w:color="auto"/>
        <w:right w:val="single" w:sz="8" w:space="6" w:color="auto"/>
      </w:pBdr>
      <w:spacing w:before="100" w:beforeAutospacing="1" w:after="100" w:afterAutospacing="1" w:line="240" w:lineRule="auto"/>
      <w:ind w:firstLineChars="100" w:firstLine="100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D54C9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Chars="100" w:firstLine="100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D54C97"/>
    <w:pPr>
      <w:pBdr>
        <w:right w:val="single" w:sz="8" w:space="6" w:color="auto"/>
      </w:pBdr>
      <w:spacing w:before="100" w:beforeAutospacing="1" w:after="100" w:afterAutospacing="1" w:line="240" w:lineRule="auto"/>
      <w:ind w:firstLineChars="100" w:firstLine="100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D54C9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Chars="100" w:firstLine="100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D54C97"/>
    <w:pPr>
      <w:pBdr>
        <w:top w:val="single" w:sz="8" w:space="0" w:color="auto"/>
        <w:bottom w:val="single" w:sz="8" w:space="0" w:color="auto"/>
        <w:right w:val="single" w:sz="8" w:space="6" w:color="auto"/>
      </w:pBdr>
      <w:spacing w:before="100" w:beforeAutospacing="1" w:after="100" w:afterAutospacing="1" w:line="240" w:lineRule="auto"/>
      <w:ind w:firstLineChars="100" w:firstLine="100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D54C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6" w:color="auto"/>
      </w:pBdr>
      <w:spacing w:before="100" w:beforeAutospacing="1" w:after="100" w:afterAutospacing="1" w:line="240" w:lineRule="auto"/>
      <w:ind w:firstLineChars="100" w:firstLine="100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a"/>
    <w:rsid w:val="00D54C97"/>
    <w:pPr>
      <w:spacing w:before="100" w:beforeAutospacing="1" w:after="100" w:afterAutospacing="1" w:line="240" w:lineRule="auto"/>
      <w:ind w:firstLineChars="100" w:firstLine="100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a"/>
    <w:rsid w:val="00D54C97"/>
    <w:pPr>
      <w:pBdr>
        <w:left w:val="single" w:sz="8" w:space="0" w:color="auto"/>
        <w:right w:val="single" w:sz="8" w:space="6" w:color="auto"/>
      </w:pBdr>
      <w:spacing w:before="100" w:beforeAutospacing="1" w:after="100" w:afterAutospacing="1" w:line="240" w:lineRule="auto"/>
      <w:ind w:firstLineChars="100" w:firstLine="100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0">
    <w:name w:val="xl130"/>
    <w:basedOn w:val="a"/>
    <w:rsid w:val="00D54C97"/>
    <w:pPr>
      <w:pBdr>
        <w:bottom w:val="single" w:sz="8" w:space="0" w:color="auto"/>
      </w:pBdr>
      <w:spacing w:before="100" w:beforeAutospacing="1" w:after="100" w:afterAutospacing="1" w:line="240" w:lineRule="auto"/>
      <w:ind w:firstLineChars="100" w:firstLine="100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D54C9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Chars="100" w:firstLine="100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a"/>
    <w:rsid w:val="00D54C9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D54C97"/>
    <w:pPr>
      <w:pBdr>
        <w:left w:val="single" w:sz="8" w:space="0" w:color="auto"/>
        <w:bottom w:val="single" w:sz="8" w:space="0" w:color="auto"/>
        <w:right w:val="single" w:sz="8" w:space="6" w:color="auto"/>
      </w:pBdr>
      <w:spacing w:before="100" w:beforeAutospacing="1" w:after="100" w:afterAutospacing="1" w:line="240" w:lineRule="auto"/>
      <w:ind w:firstLineChars="100" w:firstLine="100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D54C9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D54C9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D54C9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D54C9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D54C9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a"/>
    <w:rsid w:val="00D54C9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a"/>
    <w:rsid w:val="00D54C9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4"/>
      <w:szCs w:val="24"/>
      <w:u w:val="single"/>
    </w:rPr>
  </w:style>
  <w:style w:type="paragraph" w:customStyle="1" w:styleId="xl141">
    <w:name w:val="xl141"/>
    <w:basedOn w:val="a"/>
    <w:rsid w:val="00D54C9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4"/>
      <w:szCs w:val="24"/>
      <w:u w:val="single"/>
    </w:rPr>
  </w:style>
  <w:style w:type="paragraph" w:customStyle="1" w:styleId="xl142">
    <w:name w:val="xl142"/>
    <w:basedOn w:val="a"/>
    <w:rsid w:val="00D54C9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D54C9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4"/>
      <w:szCs w:val="24"/>
      <w:u w:val="single"/>
    </w:rPr>
  </w:style>
  <w:style w:type="paragraph" w:customStyle="1" w:styleId="xl144">
    <w:name w:val="xl144"/>
    <w:basedOn w:val="a"/>
    <w:rsid w:val="00D54C9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4"/>
      <w:szCs w:val="24"/>
      <w:u w:val="single"/>
    </w:rPr>
  </w:style>
  <w:style w:type="paragraph" w:customStyle="1" w:styleId="xl145">
    <w:name w:val="xl145"/>
    <w:basedOn w:val="a"/>
    <w:rsid w:val="00D54C9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4"/>
      <w:szCs w:val="24"/>
      <w:u w:val="single"/>
    </w:rPr>
  </w:style>
  <w:style w:type="paragraph" w:customStyle="1" w:styleId="xl146">
    <w:name w:val="xl146"/>
    <w:basedOn w:val="a"/>
    <w:rsid w:val="00D54C9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a"/>
    <w:rsid w:val="00D54C97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D54C9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9">
    <w:name w:val="xl149"/>
    <w:basedOn w:val="a"/>
    <w:rsid w:val="00D54C9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50">
    <w:name w:val="xl150"/>
    <w:basedOn w:val="a"/>
    <w:rsid w:val="00D54C9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151">
    <w:name w:val="xl151"/>
    <w:basedOn w:val="a"/>
    <w:rsid w:val="00D54C9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4"/>
      <w:szCs w:val="24"/>
      <w:u w:val="single"/>
    </w:rPr>
  </w:style>
  <w:style w:type="paragraph" w:customStyle="1" w:styleId="xl152">
    <w:name w:val="xl152"/>
    <w:basedOn w:val="a"/>
    <w:rsid w:val="00D54C9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4"/>
      <w:szCs w:val="24"/>
      <w:u w:val="single"/>
    </w:rPr>
  </w:style>
  <w:style w:type="paragraph" w:customStyle="1" w:styleId="xl153">
    <w:name w:val="xl153"/>
    <w:basedOn w:val="a"/>
    <w:rsid w:val="00D54C9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4"/>
      <w:szCs w:val="24"/>
      <w:u w:val="single"/>
    </w:rPr>
  </w:style>
  <w:style w:type="paragraph" w:customStyle="1" w:styleId="xl154">
    <w:name w:val="xl154"/>
    <w:basedOn w:val="a"/>
    <w:rsid w:val="00D54C97"/>
    <w:pPr>
      <w:pBdr>
        <w:top w:val="single" w:sz="8" w:space="0" w:color="auto"/>
        <w:left w:val="single" w:sz="8" w:space="0" w:color="auto"/>
        <w:right w:val="single" w:sz="8" w:space="6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D54C97"/>
    <w:pPr>
      <w:pBdr>
        <w:left w:val="single" w:sz="8" w:space="0" w:color="auto"/>
        <w:bottom w:val="single" w:sz="8" w:space="0" w:color="auto"/>
        <w:right w:val="single" w:sz="8" w:space="6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8">
    <w:name w:val="font8"/>
    <w:basedOn w:val="a"/>
    <w:rsid w:val="00D54C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font9">
    <w:name w:val="font9"/>
    <w:basedOn w:val="a"/>
    <w:rsid w:val="00D54C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D54C9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54C9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7B7583"/>
    <w:pPr>
      <w:ind w:left="720"/>
      <w:contextualSpacing/>
    </w:pPr>
  </w:style>
  <w:style w:type="paragraph" w:styleId="af2">
    <w:name w:val="No Spacing"/>
    <w:link w:val="af3"/>
    <w:uiPriority w:val="1"/>
    <w:qFormat/>
    <w:rsid w:val="0034455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3">
    <w:name w:val="Без интервала Знак"/>
    <w:basedOn w:val="a0"/>
    <w:link w:val="af2"/>
    <w:uiPriority w:val="1"/>
    <w:locked/>
    <w:rsid w:val="00344554"/>
    <w:rPr>
      <w:rFonts w:ascii="Calibri" w:eastAsia="Times New Roman" w:hAnsi="Calibri" w:cs="Times New Roman"/>
    </w:rPr>
  </w:style>
  <w:style w:type="paragraph" w:customStyle="1" w:styleId="16">
    <w:name w:val="Без интервала1"/>
    <w:link w:val="NoSpacingChar"/>
    <w:uiPriority w:val="1"/>
    <w:qFormat/>
    <w:rsid w:val="0034455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link w:val="16"/>
    <w:uiPriority w:val="1"/>
    <w:locked/>
    <w:rsid w:val="00344554"/>
    <w:rPr>
      <w:rFonts w:ascii="Calibri" w:eastAsia="Times New Roman" w:hAnsi="Calibri" w:cs="Times New Roman"/>
      <w:lang w:eastAsia="en-US"/>
    </w:rPr>
  </w:style>
  <w:style w:type="paragraph" w:customStyle="1" w:styleId="xl156">
    <w:name w:val="xl156"/>
    <w:basedOn w:val="a"/>
    <w:rsid w:val="008C0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a"/>
    <w:rsid w:val="008C039B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8C0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9">
    <w:name w:val="xl159"/>
    <w:basedOn w:val="a"/>
    <w:rsid w:val="008C03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0">
    <w:name w:val="xl160"/>
    <w:basedOn w:val="a"/>
    <w:rsid w:val="008C039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1">
    <w:name w:val="xl161"/>
    <w:basedOn w:val="a"/>
    <w:rsid w:val="008C03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2">
    <w:name w:val="xl162"/>
    <w:basedOn w:val="a"/>
    <w:rsid w:val="008C039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3">
    <w:name w:val="xl163"/>
    <w:basedOn w:val="a"/>
    <w:rsid w:val="008C03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a"/>
    <w:rsid w:val="008C0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a"/>
    <w:rsid w:val="008C039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6">
    <w:name w:val="xl166"/>
    <w:basedOn w:val="a"/>
    <w:rsid w:val="008C039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7">
    <w:name w:val="xl167"/>
    <w:basedOn w:val="a"/>
    <w:rsid w:val="008C039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a"/>
    <w:rsid w:val="008C039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a"/>
    <w:rsid w:val="008C039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a"/>
    <w:rsid w:val="008C0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8C03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2">
    <w:name w:val="xl172"/>
    <w:basedOn w:val="a"/>
    <w:rsid w:val="008C03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3">
    <w:name w:val="xl173"/>
    <w:basedOn w:val="a"/>
    <w:rsid w:val="008C03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4">
    <w:name w:val="xl174"/>
    <w:basedOn w:val="a"/>
    <w:rsid w:val="00D60A1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5">
    <w:name w:val="xl175"/>
    <w:basedOn w:val="a"/>
    <w:rsid w:val="00D60A1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6">
    <w:name w:val="xl176"/>
    <w:basedOn w:val="a"/>
    <w:rsid w:val="00D60A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CF9FA-9DC5-4F4C-BEF2-9884C3046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3082</Words>
  <Characters>17568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Point-11</cp:lastModifiedBy>
  <cp:revision>10</cp:revision>
  <cp:lastPrinted>2025-12-18T07:27:00Z</cp:lastPrinted>
  <dcterms:created xsi:type="dcterms:W3CDTF">2026-03-17T09:16:00Z</dcterms:created>
  <dcterms:modified xsi:type="dcterms:W3CDTF">2026-04-14T03:35:00Z</dcterms:modified>
</cp:coreProperties>
</file>